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AEFDD" w14:textId="77777777" w:rsidR="007B127B" w:rsidRPr="008C5F9A" w:rsidRDefault="00EA3012" w:rsidP="00265EEB">
      <w:pPr>
        <w:pStyle w:val="Title"/>
        <w:jc w:val="center"/>
        <w:rPr>
          <w:color w:val="006347" w:themeColor="accent6"/>
        </w:rPr>
      </w:pPr>
      <w:r>
        <w:rPr>
          <w:noProof/>
          <w:color w:val="006347" w:themeColor="accent6"/>
        </w:rPr>
        <w:drawing>
          <wp:anchor distT="0" distB="0" distL="114300" distR="114300" simplePos="0" relativeHeight="251658240" behindDoc="0" locked="0" layoutInCell="1" allowOverlap="1" wp14:anchorId="5C72DC2B" wp14:editId="3D75561B">
            <wp:simplePos x="1399592" y="541176"/>
            <wp:positionH relativeFrom="margin">
              <wp:align>right</wp:align>
            </wp:positionH>
            <wp:positionV relativeFrom="margin">
              <wp:align>top</wp:align>
            </wp:positionV>
            <wp:extent cx="1996226" cy="1800000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omers HAT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622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433B" w:rsidRPr="008C5F9A">
        <w:rPr>
          <w:color w:val="006347" w:themeColor="accent6"/>
        </w:rPr>
        <w:t>Boomerangs Minutes</w:t>
      </w:r>
      <w:r w:rsidR="00265EEB" w:rsidRPr="008C5F9A">
        <w:rPr>
          <w:noProof/>
          <w:color w:val="006347" w:themeColor="accent6"/>
          <w:sz w:val="16"/>
          <w:lang w:val="en-AU" w:eastAsia="en-AU"/>
        </w:rPr>
        <w:t xml:space="preserve"> </w:t>
      </w:r>
    </w:p>
    <w:p w14:paraId="0620ED4C" w14:textId="77777777" w:rsidR="007B127B" w:rsidRDefault="00436491" w:rsidP="00265EEB">
      <w:pPr>
        <w:pStyle w:val="Subtitle"/>
        <w:jc w:val="center"/>
      </w:pPr>
      <w:sdt>
        <w:sdtPr>
          <w:id w:val="841976995"/>
          <w:placeholder>
            <w:docPart w:val="A72F50D90287421993ED555518F158AE"/>
          </w:placeholder>
          <w15:appearance w15:val="hidden"/>
        </w:sdtPr>
        <w:sdtEndPr/>
        <w:sdtContent>
          <w:r w:rsidR="00B72CED">
            <w:t>Mayfield Boomerangs Baseball Club</w:t>
          </w:r>
        </w:sdtContent>
      </w:sdt>
    </w:p>
    <w:p w14:paraId="383C2166" w14:textId="55CC09BD" w:rsidR="007B127B" w:rsidRDefault="00011459" w:rsidP="00265EEB">
      <w:pPr>
        <w:pBdr>
          <w:top w:val="single" w:sz="4" w:space="1" w:color="455F51" w:themeColor="text2"/>
        </w:pBdr>
        <w:jc w:val="center"/>
      </w:pPr>
      <w:r>
        <w:rPr>
          <w:rStyle w:val="IntenseEmphasis"/>
        </w:rPr>
        <w:t>Date | time</w:t>
      </w:r>
      <w:r>
        <w:t xml:space="preserve"> </w:t>
      </w:r>
      <w:r w:rsidR="008B0155">
        <w:t>09</w:t>
      </w:r>
      <w:r w:rsidR="00724BB5">
        <w:t>/</w:t>
      </w:r>
      <w:r w:rsidR="008B0155">
        <w:t>05</w:t>
      </w:r>
      <w:r w:rsidR="00724BB5">
        <w:t>/2018</w:t>
      </w:r>
      <w:r w:rsidR="00F60458">
        <w:t xml:space="preserve"> </w:t>
      </w:r>
      <w:r w:rsidR="00EA3012">
        <w:t>7</w:t>
      </w:r>
      <w:r w:rsidR="00F60458">
        <w:t>:30 PM</w:t>
      </w:r>
      <w:r>
        <w:t xml:space="preserve"> |</w:t>
      </w:r>
      <w:r>
        <w:rPr>
          <w:rStyle w:val="IntenseEmphasis"/>
        </w:rPr>
        <w:t>Meeting called to order by</w:t>
      </w:r>
      <w:r>
        <w:t xml:space="preserve"> </w:t>
      </w:r>
      <w:sdt>
        <w:sdtPr>
          <w:id w:val="-845941156"/>
          <w:placeholder>
            <w:docPart w:val="934849834BD0421D90672D65248934AB"/>
          </w:placeholder>
          <w15:appearance w15:val="hidden"/>
        </w:sdtPr>
        <w:sdtEndPr/>
        <w:sdtContent>
          <w:r w:rsidR="007D7226">
            <w:t>Joel Pettigrew</w:t>
          </w:r>
        </w:sdtContent>
      </w:sdt>
    </w:p>
    <w:p w14:paraId="75DA2702" w14:textId="77777777" w:rsidR="007B127B" w:rsidRDefault="00011459">
      <w:pPr>
        <w:pStyle w:val="Heading1"/>
      </w:pPr>
      <w:r>
        <w:t>In Attendance</w:t>
      </w:r>
    </w:p>
    <w:p w14:paraId="4D177994" w14:textId="0A1C599C" w:rsidR="00FE752A" w:rsidRDefault="006602EA" w:rsidP="008B0155">
      <w:pPr>
        <w:ind w:left="1440" w:right="3429" w:hanging="1440"/>
      </w:pPr>
      <w:r w:rsidRPr="006602EA">
        <w:rPr>
          <w:b/>
        </w:rPr>
        <w:t>Attendees:</w:t>
      </w:r>
      <w:r>
        <w:tab/>
      </w:r>
      <w:r w:rsidR="00EA3012">
        <w:t xml:space="preserve">Joel Pettigrew (President), </w:t>
      </w:r>
      <w:r w:rsidR="000F0F3B">
        <w:t>Joshua Voigt (Secretary)</w:t>
      </w:r>
      <w:r w:rsidR="00EA3012">
        <w:t xml:space="preserve">, Ann Voigt (Treasurer), </w:t>
      </w:r>
      <w:r w:rsidR="008B0155">
        <w:t>Timothy Voigt, Robert Voigt, Chris Jordan, Sam Jordan</w:t>
      </w:r>
    </w:p>
    <w:p w14:paraId="189FF45E" w14:textId="38B24D41" w:rsidR="00FE752A" w:rsidRPr="00C21BE0" w:rsidRDefault="00FE752A" w:rsidP="008B0155">
      <w:pPr>
        <w:ind w:left="1440" w:right="3429" w:hanging="1440"/>
      </w:pPr>
      <w:r w:rsidRPr="00FE752A">
        <w:rPr>
          <w:b/>
        </w:rPr>
        <w:t>Apologies:</w:t>
      </w:r>
      <w:r w:rsidRPr="000F0F3B">
        <w:tab/>
      </w:r>
      <w:r w:rsidR="008B0155">
        <w:t xml:space="preserve">John Mossop (Snr-Vice President), Jason Picot (Vice President), Wayne Quick, Stephen </w:t>
      </w:r>
      <w:proofErr w:type="spellStart"/>
      <w:r w:rsidR="008B0155">
        <w:t>Petherbridge</w:t>
      </w:r>
      <w:proofErr w:type="spellEnd"/>
      <w:r w:rsidR="008B0155">
        <w:t xml:space="preserve">, Virginia </w:t>
      </w:r>
      <w:proofErr w:type="spellStart"/>
      <w:r w:rsidR="008B0155">
        <w:t>Petherbridge</w:t>
      </w:r>
      <w:proofErr w:type="spellEnd"/>
    </w:p>
    <w:p w14:paraId="4B6E6635" w14:textId="77777777" w:rsidR="007B127B" w:rsidRDefault="00011459">
      <w:pPr>
        <w:pStyle w:val="Heading1"/>
      </w:pPr>
      <w:r>
        <w:t>Approval of Minutes</w:t>
      </w:r>
    </w:p>
    <w:p w14:paraId="6553D199" w14:textId="7E7A7876" w:rsidR="006602EA" w:rsidRDefault="00FE752A">
      <w:r>
        <w:t xml:space="preserve">The minutes from the </w:t>
      </w:r>
      <w:r w:rsidR="008B0155">
        <w:rPr>
          <w:b/>
        </w:rPr>
        <w:t>18</w:t>
      </w:r>
      <w:r w:rsidR="00EA3012">
        <w:rPr>
          <w:b/>
        </w:rPr>
        <w:t>/</w:t>
      </w:r>
      <w:r w:rsidR="008B0155">
        <w:rPr>
          <w:b/>
        </w:rPr>
        <w:t>04</w:t>
      </w:r>
      <w:r w:rsidR="00EA3012">
        <w:rPr>
          <w:b/>
        </w:rPr>
        <w:t>/201</w:t>
      </w:r>
      <w:r w:rsidR="00724BB5">
        <w:rPr>
          <w:b/>
        </w:rPr>
        <w:t>8</w:t>
      </w:r>
      <w:r>
        <w:t xml:space="preserve"> were read and accepted.</w:t>
      </w:r>
    </w:p>
    <w:p w14:paraId="5B9CCC52" w14:textId="5FFA8895" w:rsidR="007B127B" w:rsidRDefault="00FE752A" w:rsidP="00EA3012">
      <w:pPr>
        <w:jc w:val="right"/>
      </w:pPr>
      <w:r>
        <w:t>Moved</w:t>
      </w:r>
      <w:r w:rsidR="00853F6F">
        <w:t xml:space="preserve"> </w:t>
      </w:r>
      <w:r w:rsidR="007D7226">
        <w:t>Josh,</w:t>
      </w:r>
      <w:r w:rsidR="00853791">
        <w:t xml:space="preserve"> S</w:t>
      </w:r>
      <w:r w:rsidR="00853F6F">
        <w:t xml:space="preserve">econded </w:t>
      </w:r>
      <w:r w:rsidR="008B0155">
        <w:t>Ann</w:t>
      </w:r>
    </w:p>
    <w:p w14:paraId="29575BA7" w14:textId="77777777" w:rsidR="00FE752A" w:rsidRDefault="00FE752A" w:rsidP="00FE752A">
      <w:pPr>
        <w:pStyle w:val="Heading1"/>
      </w:pPr>
      <w:r>
        <w:t>Business Arising from Previous Minutes</w:t>
      </w:r>
    </w:p>
    <w:p w14:paraId="595565B9" w14:textId="77777777" w:rsidR="00724BB5" w:rsidRDefault="00724BB5" w:rsidP="005F235C">
      <w:pPr>
        <w:pStyle w:val="ListParagraph"/>
        <w:numPr>
          <w:ilvl w:val="0"/>
          <w:numId w:val="28"/>
        </w:numPr>
      </w:pPr>
      <w:r>
        <w:t>N/A</w:t>
      </w:r>
    </w:p>
    <w:p w14:paraId="6E4D1264" w14:textId="58B2AAF5" w:rsidR="00853F6F" w:rsidRDefault="00853F6F" w:rsidP="00724BB5">
      <w:pPr>
        <w:pStyle w:val="Heading1"/>
      </w:pPr>
      <w:r>
        <w:t>Correspondence</w:t>
      </w:r>
    </w:p>
    <w:p w14:paraId="3E070DAD" w14:textId="7E6E7D4F" w:rsidR="00CF1E7E" w:rsidRDefault="001716BF" w:rsidP="00CF1E7E">
      <w:pPr>
        <w:pStyle w:val="ListParagraph"/>
        <w:numPr>
          <w:ilvl w:val="0"/>
          <w:numId w:val="30"/>
        </w:numPr>
      </w:pPr>
      <w:r>
        <w:t>NBA – Alcohol &amp; Smoking at Grounds</w:t>
      </w:r>
    </w:p>
    <w:p w14:paraId="6FCA485E" w14:textId="1BD17639" w:rsidR="001716BF" w:rsidRDefault="001716BF" w:rsidP="001716BF">
      <w:pPr>
        <w:pStyle w:val="ListParagraph"/>
        <w:numPr>
          <w:ilvl w:val="0"/>
          <w:numId w:val="30"/>
        </w:numPr>
      </w:pPr>
      <w:r w:rsidRPr="001716BF">
        <w:t>SCA Sydney Blue Sox Baseball and T-ball School Holiday Camps | NEWCASTLE</w:t>
      </w:r>
    </w:p>
    <w:p w14:paraId="4DB11AAF" w14:textId="4D165E19" w:rsidR="001716BF" w:rsidRDefault="001716BF" w:rsidP="001716BF">
      <w:pPr>
        <w:pStyle w:val="ListParagraph"/>
        <w:numPr>
          <w:ilvl w:val="0"/>
          <w:numId w:val="30"/>
        </w:numPr>
      </w:pPr>
      <w:r>
        <w:t>NBA – Senior Draw</w:t>
      </w:r>
    </w:p>
    <w:p w14:paraId="6E24BC4C" w14:textId="3A2F1060" w:rsidR="001716BF" w:rsidRDefault="001716BF" w:rsidP="001716BF">
      <w:pPr>
        <w:pStyle w:val="ListParagraph"/>
        <w:numPr>
          <w:ilvl w:val="0"/>
          <w:numId w:val="30"/>
        </w:numPr>
      </w:pPr>
      <w:r w:rsidRPr="001716BF">
        <w:t>Luke Hughes Clearance Confirmation</w:t>
      </w:r>
    </w:p>
    <w:p w14:paraId="2D90D887" w14:textId="30050562" w:rsidR="001716BF" w:rsidRDefault="001716BF" w:rsidP="001716BF">
      <w:pPr>
        <w:pStyle w:val="ListParagraph"/>
        <w:numPr>
          <w:ilvl w:val="0"/>
          <w:numId w:val="30"/>
        </w:numPr>
      </w:pPr>
      <w:r>
        <w:t>NBA – D</w:t>
      </w:r>
      <w:r w:rsidRPr="001716BF">
        <w:t>ouble headers for 1st grade</w:t>
      </w:r>
    </w:p>
    <w:p w14:paraId="4BAC4C0E" w14:textId="052DBEA2" w:rsidR="001716BF" w:rsidRDefault="001716BF" w:rsidP="001716BF">
      <w:pPr>
        <w:pStyle w:val="ListParagraph"/>
        <w:numPr>
          <w:ilvl w:val="0"/>
          <w:numId w:val="30"/>
        </w:numPr>
      </w:pPr>
      <w:proofErr w:type="spellStart"/>
      <w:r>
        <w:t>Onya</w:t>
      </w:r>
      <w:proofErr w:type="spellEnd"/>
      <w:r>
        <w:t xml:space="preserve"> - </w:t>
      </w:r>
      <w:r w:rsidRPr="001716BF">
        <w:t>2018 prices</w:t>
      </w:r>
    </w:p>
    <w:p w14:paraId="46F6F2B1" w14:textId="2368BC20" w:rsidR="001716BF" w:rsidRDefault="001716BF" w:rsidP="001716BF">
      <w:pPr>
        <w:pStyle w:val="ListParagraph"/>
        <w:numPr>
          <w:ilvl w:val="0"/>
          <w:numId w:val="30"/>
        </w:numPr>
      </w:pPr>
      <w:r>
        <w:t xml:space="preserve">Ann – </w:t>
      </w:r>
      <w:r w:rsidRPr="001716BF">
        <w:t>March Treasurer report</w:t>
      </w:r>
    </w:p>
    <w:p w14:paraId="0405E2B5" w14:textId="170E8ADF" w:rsidR="001716BF" w:rsidRDefault="001716BF" w:rsidP="001716BF">
      <w:pPr>
        <w:pStyle w:val="ListParagraph"/>
        <w:numPr>
          <w:ilvl w:val="0"/>
          <w:numId w:val="30"/>
        </w:numPr>
      </w:pPr>
      <w:r>
        <w:t xml:space="preserve">NBA – </w:t>
      </w:r>
      <w:r w:rsidRPr="001716BF">
        <w:t>Herald news article</w:t>
      </w:r>
    </w:p>
    <w:p w14:paraId="23F23A32" w14:textId="419A56A7" w:rsidR="001716BF" w:rsidRDefault="001716BF" w:rsidP="001716BF">
      <w:pPr>
        <w:pStyle w:val="ListParagraph"/>
        <w:numPr>
          <w:ilvl w:val="0"/>
          <w:numId w:val="30"/>
        </w:numPr>
      </w:pPr>
      <w:r>
        <w:t xml:space="preserve">John Mossop - </w:t>
      </w:r>
      <w:r w:rsidRPr="001716BF">
        <w:t>Denise's day</w:t>
      </w:r>
      <w:r>
        <w:t xml:space="preserve"> 13</w:t>
      </w:r>
      <w:r w:rsidRPr="001716BF">
        <w:rPr>
          <w:vertAlign w:val="superscript"/>
        </w:rPr>
        <w:t>th</w:t>
      </w:r>
      <w:r>
        <w:t xml:space="preserve"> May (Mother’s Day)</w:t>
      </w:r>
    </w:p>
    <w:p w14:paraId="58FB2181" w14:textId="417B14A0" w:rsidR="001716BF" w:rsidRDefault="001716BF" w:rsidP="001716BF">
      <w:pPr>
        <w:pStyle w:val="ListParagraph"/>
        <w:numPr>
          <w:ilvl w:val="0"/>
          <w:numId w:val="30"/>
        </w:numPr>
      </w:pPr>
      <w:r>
        <w:t>NBA Web Site - result entry</w:t>
      </w:r>
    </w:p>
    <w:p w14:paraId="416B4442" w14:textId="02453063" w:rsidR="001716BF" w:rsidRDefault="001716BF" w:rsidP="001716BF">
      <w:pPr>
        <w:pStyle w:val="ListParagraph"/>
        <w:numPr>
          <w:ilvl w:val="0"/>
          <w:numId w:val="30"/>
        </w:numPr>
      </w:pPr>
      <w:r>
        <w:t xml:space="preserve">NBA – </w:t>
      </w:r>
      <w:r w:rsidRPr="001716BF">
        <w:t>Coaching Course Information</w:t>
      </w:r>
    </w:p>
    <w:p w14:paraId="335DFD0A" w14:textId="49052851" w:rsidR="001716BF" w:rsidRDefault="001716BF" w:rsidP="001716BF">
      <w:pPr>
        <w:pStyle w:val="ListParagraph"/>
        <w:numPr>
          <w:ilvl w:val="0"/>
          <w:numId w:val="30"/>
        </w:numPr>
      </w:pPr>
      <w:r>
        <w:t xml:space="preserve">Megan </w:t>
      </w:r>
      <w:proofErr w:type="spellStart"/>
      <w:r>
        <w:t>Doudle</w:t>
      </w:r>
      <w:proofErr w:type="spellEnd"/>
      <w:r>
        <w:t xml:space="preserve"> – Games (vs White Sox)</w:t>
      </w:r>
    </w:p>
    <w:p w14:paraId="65E881AB" w14:textId="4240CF6F" w:rsidR="001716BF" w:rsidRDefault="001716BF" w:rsidP="001716BF">
      <w:pPr>
        <w:pStyle w:val="ListParagraph"/>
        <w:numPr>
          <w:ilvl w:val="0"/>
          <w:numId w:val="30"/>
        </w:numPr>
      </w:pPr>
      <w:r w:rsidRPr="001716BF">
        <w:t xml:space="preserve">Liam </w:t>
      </w:r>
      <w:proofErr w:type="spellStart"/>
      <w:r w:rsidRPr="001716BF">
        <w:t>Mcmahon</w:t>
      </w:r>
      <w:proofErr w:type="spellEnd"/>
      <w:r w:rsidRPr="001716BF">
        <w:t xml:space="preserve"> Clearance Confirmation</w:t>
      </w:r>
    </w:p>
    <w:p w14:paraId="71D537FA" w14:textId="1116ACF6" w:rsidR="001716BF" w:rsidRDefault="001716BF" w:rsidP="001716BF">
      <w:pPr>
        <w:pStyle w:val="ListParagraph"/>
        <w:numPr>
          <w:ilvl w:val="0"/>
          <w:numId w:val="30"/>
        </w:numPr>
      </w:pPr>
      <w:r>
        <w:t xml:space="preserve">NBA – </w:t>
      </w:r>
      <w:r w:rsidRPr="001716BF">
        <w:t>Senior Country Championships change of date</w:t>
      </w:r>
    </w:p>
    <w:p w14:paraId="2DF61E01" w14:textId="75243F26" w:rsidR="001716BF" w:rsidRDefault="001716BF" w:rsidP="001716BF">
      <w:pPr>
        <w:pStyle w:val="ListParagraph"/>
        <w:numPr>
          <w:ilvl w:val="0"/>
          <w:numId w:val="30"/>
        </w:numPr>
      </w:pPr>
      <w:r>
        <w:t xml:space="preserve">John Mossop – Denise’s Plaque </w:t>
      </w:r>
    </w:p>
    <w:p w14:paraId="0A97910A" w14:textId="77145A55" w:rsidR="001716BF" w:rsidRDefault="001716BF" w:rsidP="001716BF">
      <w:pPr>
        <w:pStyle w:val="ListParagraph"/>
        <w:numPr>
          <w:ilvl w:val="0"/>
          <w:numId w:val="30"/>
        </w:numPr>
      </w:pPr>
      <w:r>
        <w:t xml:space="preserve">SPLC - </w:t>
      </w:r>
      <w:r w:rsidRPr="001716BF">
        <w:t>Meeting Minutes from 16/04/18</w:t>
      </w:r>
    </w:p>
    <w:p w14:paraId="62DA6770" w14:textId="2959205F" w:rsidR="001716BF" w:rsidRDefault="001716BF" w:rsidP="001716BF">
      <w:pPr>
        <w:pStyle w:val="ListParagraph"/>
        <w:numPr>
          <w:ilvl w:val="0"/>
          <w:numId w:val="30"/>
        </w:numPr>
      </w:pPr>
      <w:r>
        <w:t xml:space="preserve">Peter Huish – </w:t>
      </w:r>
      <w:r w:rsidRPr="001716BF">
        <w:t xml:space="preserve">Newcastle Baseball </w:t>
      </w:r>
      <w:r>
        <w:t>–</w:t>
      </w:r>
      <w:r w:rsidRPr="001716BF">
        <w:t xml:space="preserve"> Results entry</w:t>
      </w:r>
    </w:p>
    <w:p w14:paraId="5B3BA26B" w14:textId="0F87582A" w:rsidR="001716BF" w:rsidRDefault="001716BF" w:rsidP="001716BF">
      <w:pPr>
        <w:pStyle w:val="ListParagraph"/>
        <w:numPr>
          <w:ilvl w:val="0"/>
          <w:numId w:val="30"/>
        </w:numPr>
      </w:pPr>
      <w:r w:rsidRPr="001716BF">
        <w:t>Important Reminder - Council's Ground User Information Application - Completion of Assessments</w:t>
      </w:r>
    </w:p>
    <w:p w14:paraId="564E081E" w14:textId="02D570F1" w:rsidR="001716BF" w:rsidRDefault="001716BF" w:rsidP="00E60D12">
      <w:pPr>
        <w:pStyle w:val="ListParagraph"/>
        <w:numPr>
          <w:ilvl w:val="0"/>
          <w:numId w:val="30"/>
        </w:numPr>
      </w:pPr>
      <w:r>
        <w:t xml:space="preserve">NBA - </w:t>
      </w:r>
      <w:r>
        <w:t>List of Accredited coaches</w:t>
      </w:r>
    </w:p>
    <w:p w14:paraId="515A78DC" w14:textId="215FA92D" w:rsidR="001716BF" w:rsidRDefault="001716BF" w:rsidP="001716BF">
      <w:pPr>
        <w:pStyle w:val="ListParagraph"/>
        <w:numPr>
          <w:ilvl w:val="0"/>
          <w:numId w:val="30"/>
        </w:numPr>
      </w:pPr>
      <w:r>
        <w:t xml:space="preserve">Nathan Clarke – </w:t>
      </w:r>
      <w:r w:rsidRPr="001716BF">
        <w:t>Scheduled Night Games</w:t>
      </w:r>
      <w:r>
        <w:t xml:space="preserve"> (Soccer)</w:t>
      </w:r>
    </w:p>
    <w:p w14:paraId="6DE9EC66" w14:textId="2D77E0F4" w:rsidR="001716BF" w:rsidRDefault="001716BF" w:rsidP="001716BF">
      <w:pPr>
        <w:pStyle w:val="ListParagraph"/>
        <w:numPr>
          <w:ilvl w:val="0"/>
          <w:numId w:val="30"/>
        </w:numPr>
      </w:pPr>
      <w:r>
        <w:t xml:space="preserve">Nathan Clarke – </w:t>
      </w:r>
      <w:r w:rsidRPr="001716BF">
        <w:t>Stevenson Park masterplan</w:t>
      </w:r>
    </w:p>
    <w:p w14:paraId="6AFDCD06" w14:textId="00C7EA80" w:rsidR="001716BF" w:rsidRDefault="001716BF" w:rsidP="001716BF">
      <w:pPr>
        <w:pStyle w:val="ListParagraph"/>
        <w:numPr>
          <w:ilvl w:val="0"/>
          <w:numId w:val="30"/>
        </w:numPr>
      </w:pPr>
      <w:r w:rsidRPr="001716BF">
        <w:t>Update to date / time stamping - Council's Ground User Information Application</w:t>
      </w:r>
    </w:p>
    <w:p w14:paraId="107BD4EB" w14:textId="4E4FBF0E" w:rsidR="001716BF" w:rsidRDefault="001716BF" w:rsidP="001716BF">
      <w:pPr>
        <w:pStyle w:val="ListParagraph"/>
        <w:numPr>
          <w:ilvl w:val="0"/>
          <w:numId w:val="30"/>
        </w:numPr>
      </w:pPr>
      <w:r>
        <w:t>SPLC</w:t>
      </w:r>
      <w:r>
        <w:t xml:space="preserve"> – </w:t>
      </w:r>
      <w:r w:rsidRPr="001716BF">
        <w:t>Baseball and Softball Diamonds - Access to the Public</w:t>
      </w:r>
    </w:p>
    <w:p w14:paraId="75189D4A" w14:textId="12A2991B" w:rsidR="001716BF" w:rsidRDefault="001716BF" w:rsidP="001716BF">
      <w:pPr>
        <w:pStyle w:val="ListParagraph"/>
        <w:numPr>
          <w:ilvl w:val="0"/>
          <w:numId w:val="30"/>
        </w:numPr>
      </w:pPr>
      <w:proofErr w:type="spellStart"/>
      <w:r>
        <w:t>Onya</w:t>
      </w:r>
      <w:proofErr w:type="spellEnd"/>
      <w:r>
        <w:t xml:space="preserve"> – Artwork Approval</w:t>
      </w:r>
    </w:p>
    <w:p w14:paraId="02D84F45" w14:textId="3917A810" w:rsidR="001716BF" w:rsidRDefault="001716BF" w:rsidP="001716BF">
      <w:pPr>
        <w:pStyle w:val="ListParagraph"/>
        <w:numPr>
          <w:ilvl w:val="0"/>
          <w:numId w:val="30"/>
        </w:numPr>
      </w:pPr>
      <w:r>
        <w:t xml:space="preserve">Thompson’s Pies – </w:t>
      </w:r>
      <w:r w:rsidR="00AE70DB" w:rsidRPr="001716BF">
        <w:t>local sporting club updated prices as at 1 May 2018</w:t>
      </w:r>
    </w:p>
    <w:p w14:paraId="5B972FD3" w14:textId="7552117E" w:rsidR="00AE70DB" w:rsidRDefault="00AE70DB" w:rsidP="00AE70DB">
      <w:pPr>
        <w:pStyle w:val="ListParagraph"/>
        <w:numPr>
          <w:ilvl w:val="0"/>
          <w:numId w:val="30"/>
        </w:numPr>
      </w:pPr>
      <w:r>
        <w:lastRenderedPageBreak/>
        <w:t xml:space="preserve">SPLC – </w:t>
      </w:r>
      <w:r w:rsidRPr="00AE70DB">
        <w:t>Wednesday Nights &amp; HCCF Game</w:t>
      </w:r>
      <w:r>
        <w:t xml:space="preserve"> </w:t>
      </w:r>
    </w:p>
    <w:p w14:paraId="68760F46" w14:textId="6EB2EAD7" w:rsidR="00AE70DB" w:rsidRDefault="00AE70DB" w:rsidP="00AE70DB">
      <w:pPr>
        <w:pStyle w:val="ListParagraph"/>
        <w:numPr>
          <w:ilvl w:val="0"/>
          <w:numId w:val="30"/>
        </w:numPr>
      </w:pPr>
      <w:r>
        <w:t xml:space="preserve">Jason Picot - </w:t>
      </w:r>
      <w:r w:rsidRPr="00AE70DB">
        <w:t>Junior Teams</w:t>
      </w:r>
      <w:r>
        <w:t xml:space="preserve"> &amp; Rules</w:t>
      </w:r>
      <w:r w:rsidRPr="00AE70DB">
        <w:t xml:space="preserve"> 2018</w:t>
      </w:r>
    </w:p>
    <w:p w14:paraId="60E81B10" w14:textId="7EFAB24C" w:rsidR="00AE70DB" w:rsidRDefault="00AE70DB" w:rsidP="00AE70DB">
      <w:pPr>
        <w:pStyle w:val="ListParagraph"/>
        <w:numPr>
          <w:ilvl w:val="0"/>
          <w:numId w:val="30"/>
        </w:numPr>
      </w:pPr>
      <w:r>
        <w:t xml:space="preserve">NBA – </w:t>
      </w:r>
      <w:r w:rsidRPr="00AE70DB">
        <w:t>Rules on how to end a game</w:t>
      </w:r>
    </w:p>
    <w:p w14:paraId="72970F62" w14:textId="6AF1B047" w:rsidR="00AE70DB" w:rsidRDefault="00AE70DB" w:rsidP="00AE70DB">
      <w:pPr>
        <w:pStyle w:val="ListParagraph"/>
        <w:numPr>
          <w:ilvl w:val="0"/>
          <w:numId w:val="30"/>
        </w:numPr>
      </w:pPr>
      <w:r>
        <w:t xml:space="preserve">SPLC – </w:t>
      </w:r>
      <w:r w:rsidRPr="00AE70DB">
        <w:t>Public Exhibition of draft Newcastle 2030 Plan and Our Budget</w:t>
      </w:r>
    </w:p>
    <w:p w14:paraId="550495F1" w14:textId="5E26FE31" w:rsidR="00AE70DB" w:rsidRDefault="00AE70DB" w:rsidP="00AE70DB">
      <w:pPr>
        <w:pStyle w:val="ListParagraph"/>
        <w:numPr>
          <w:ilvl w:val="0"/>
          <w:numId w:val="30"/>
        </w:numPr>
      </w:pPr>
      <w:r>
        <w:t xml:space="preserve">NCC &amp; SPLC - </w:t>
      </w:r>
      <w:r w:rsidRPr="00AE70DB">
        <w:t>Have your say on the future vision for Stevenson Park</w:t>
      </w:r>
    </w:p>
    <w:p w14:paraId="18F28581" w14:textId="1576BAF1" w:rsidR="00AE70DB" w:rsidRDefault="00AE70DB" w:rsidP="00AE70DB">
      <w:pPr>
        <w:pStyle w:val="ListParagraph"/>
        <w:numPr>
          <w:ilvl w:val="0"/>
          <w:numId w:val="30"/>
        </w:numPr>
      </w:pPr>
      <w:r>
        <w:t xml:space="preserve">NBA – </w:t>
      </w:r>
      <w:r w:rsidRPr="00AE70DB">
        <w:t>Double headers postponed</w:t>
      </w:r>
    </w:p>
    <w:p w14:paraId="06EE7636" w14:textId="26C8EEF7" w:rsidR="00AE70DB" w:rsidRDefault="00AE70DB" w:rsidP="00EB3F34">
      <w:pPr>
        <w:pStyle w:val="ListParagraph"/>
        <w:numPr>
          <w:ilvl w:val="0"/>
          <w:numId w:val="30"/>
        </w:numPr>
      </w:pPr>
      <w:r>
        <w:t xml:space="preserve">Thompson’s Pies – </w:t>
      </w:r>
      <w:r>
        <w:t>Debtor Statement</w:t>
      </w:r>
    </w:p>
    <w:p w14:paraId="05843441" w14:textId="2A680F08" w:rsidR="00AE70DB" w:rsidRDefault="00AE70DB" w:rsidP="00AE70DB">
      <w:pPr>
        <w:pStyle w:val="ListParagraph"/>
        <w:numPr>
          <w:ilvl w:val="0"/>
          <w:numId w:val="30"/>
        </w:numPr>
      </w:pPr>
      <w:r>
        <w:t xml:space="preserve">NBA - </w:t>
      </w:r>
      <w:r w:rsidRPr="00AE70DB">
        <w:t xml:space="preserve">Ron </w:t>
      </w:r>
      <w:proofErr w:type="spellStart"/>
      <w:r w:rsidRPr="00AE70DB">
        <w:t>Wolforth</w:t>
      </w:r>
      <w:proofErr w:type="spellEnd"/>
      <w:r w:rsidRPr="00AE70DB">
        <w:t xml:space="preserve"> and the Texas Baseball Ranch Team &amp; Randy Sullivan and the Florida Baseball Ranch Team Coming </w:t>
      </w:r>
      <w:proofErr w:type="gramStart"/>
      <w:r w:rsidRPr="00AE70DB">
        <w:t>To</w:t>
      </w:r>
      <w:proofErr w:type="gramEnd"/>
      <w:r w:rsidRPr="00AE70DB">
        <w:t xml:space="preserve"> Sydney In October</w:t>
      </w:r>
    </w:p>
    <w:p w14:paraId="75157BC5" w14:textId="4C26160E" w:rsidR="00AE70DB" w:rsidRDefault="00AE70DB" w:rsidP="00AE70DB">
      <w:pPr>
        <w:pStyle w:val="ListParagraph"/>
        <w:numPr>
          <w:ilvl w:val="0"/>
          <w:numId w:val="30"/>
        </w:numPr>
      </w:pPr>
      <w:r>
        <w:t xml:space="preserve">SPLC – </w:t>
      </w:r>
      <w:r w:rsidRPr="00AE70DB">
        <w:t xml:space="preserve">Scheduled Night Games </w:t>
      </w:r>
      <w:r>
        <w:t>–</w:t>
      </w:r>
      <w:r w:rsidRPr="00AE70DB">
        <w:t xml:space="preserve"> Update</w:t>
      </w:r>
    </w:p>
    <w:p w14:paraId="3072EC2D" w14:textId="6552277E" w:rsidR="00AE70DB" w:rsidRDefault="00AE70DB" w:rsidP="00AE70DB">
      <w:pPr>
        <w:pStyle w:val="ListParagraph"/>
        <w:numPr>
          <w:ilvl w:val="0"/>
          <w:numId w:val="30"/>
        </w:numPr>
      </w:pPr>
      <w:r>
        <w:t xml:space="preserve">NBA – </w:t>
      </w:r>
      <w:r w:rsidRPr="00AE70DB">
        <w:t>Entering results</w:t>
      </w:r>
    </w:p>
    <w:tbl>
      <w:tblPr>
        <w:tblStyle w:val="GridTable4-Accent11"/>
        <w:tblW w:w="0" w:type="auto"/>
        <w:jc w:val="center"/>
        <w:tblBorders>
          <w:top w:val="single" w:sz="4" w:space="0" w:color="006347" w:themeColor="accent6"/>
          <w:left w:val="single" w:sz="4" w:space="0" w:color="006347" w:themeColor="accent6"/>
          <w:bottom w:val="single" w:sz="4" w:space="0" w:color="006347" w:themeColor="accent6"/>
          <w:right w:val="single" w:sz="4" w:space="0" w:color="006347" w:themeColor="accent6"/>
          <w:insideH w:val="single" w:sz="4" w:space="0" w:color="006347" w:themeColor="accent6"/>
          <w:insideV w:val="single" w:sz="4" w:space="0" w:color="006347" w:themeColor="accent6"/>
        </w:tblBorders>
        <w:tblLook w:val="06A0" w:firstRow="1" w:lastRow="0" w:firstColumn="1" w:lastColumn="0" w:noHBand="1" w:noVBand="1"/>
      </w:tblPr>
      <w:tblGrid>
        <w:gridCol w:w="3257"/>
        <w:gridCol w:w="1494"/>
        <w:gridCol w:w="3448"/>
        <w:gridCol w:w="1352"/>
      </w:tblGrid>
      <w:tr w:rsidR="00AE70DB" w:rsidRPr="00184582" w14:paraId="22C43964" w14:textId="77777777" w:rsidTr="00935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AC38DE5" w14:textId="77777777" w:rsidR="00AE70DB" w:rsidRPr="00184582" w:rsidRDefault="00AE70DB" w:rsidP="00935934">
            <w:pPr>
              <w:jc w:val="center"/>
              <w:rPr>
                <w:rFonts w:cstheme="minorHAnsi"/>
                <w:sz w:val="28"/>
                <w:szCs w:val="32"/>
              </w:rPr>
            </w:pPr>
            <w:r w:rsidRPr="00184582">
              <w:rPr>
                <w:rFonts w:cstheme="minorHAnsi"/>
                <w:sz w:val="28"/>
                <w:szCs w:val="32"/>
              </w:rPr>
              <w:t>MBBC Inc. Main Account</w:t>
            </w:r>
          </w:p>
        </w:tc>
        <w:tc>
          <w:tcPr>
            <w:tcW w:w="0" w:type="auto"/>
            <w:vAlign w:val="center"/>
          </w:tcPr>
          <w:p w14:paraId="3B27933C" w14:textId="77777777" w:rsidR="00AE70DB" w:rsidRPr="00184582" w:rsidRDefault="00AE70DB" w:rsidP="00935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184582">
              <w:rPr>
                <w:rFonts w:cstheme="minorHAnsi"/>
                <w:sz w:val="28"/>
                <w:szCs w:val="32"/>
              </w:rPr>
              <w:t>782236229</w:t>
            </w:r>
          </w:p>
        </w:tc>
        <w:tc>
          <w:tcPr>
            <w:tcW w:w="0" w:type="auto"/>
            <w:vAlign w:val="center"/>
          </w:tcPr>
          <w:p w14:paraId="7848472D" w14:textId="77777777" w:rsidR="00AE70DB" w:rsidRPr="00184582" w:rsidRDefault="00AE70DB" w:rsidP="00935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184582">
              <w:rPr>
                <w:rFonts w:cstheme="minorHAnsi"/>
                <w:sz w:val="28"/>
                <w:szCs w:val="32"/>
              </w:rPr>
              <w:t>MBBC Inc. Canteen Account</w:t>
            </w:r>
          </w:p>
        </w:tc>
        <w:tc>
          <w:tcPr>
            <w:tcW w:w="0" w:type="auto"/>
            <w:vAlign w:val="center"/>
          </w:tcPr>
          <w:p w14:paraId="07DF7626" w14:textId="77777777" w:rsidR="00AE70DB" w:rsidRPr="00184582" w:rsidRDefault="00AE70DB" w:rsidP="00935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184582">
              <w:rPr>
                <w:rFonts w:cstheme="minorHAnsi"/>
                <w:sz w:val="28"/>
                <w:szCs w:val="32"/>
              </w:rPr>
              <w:t>72138541</w:t>
            </w:r>
          </w:p>
        </w:tc>
      </w:tr>
      <w:tr w:rsidR="00AE70DB" w:rsidRPr="00184582" w14:paraId="5CAC9F16" w14:textId="77777777" w:rsidTr="0093593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CDA83E6" w14:textId="77777777" w:rsidR="00AE70DB" w:rsidRPr="00184582" w:rsidRDefault="00AE70DB" w:rsidP="00935934">
            <w:pPr>
              <w:jc w:val="center"/>
              <w:rPr>
                <w:rFonts w:cstheme="minorHAnsi"/>
                <w:b w:val="0"/>
                <w:sz w:val="24"/>
                <w:szCs w:val="32"/>
              </w:rPr>
            </w:pPr>
            <w:r w:rsidRPr="00184582">
              <w:rPr>
                <w:rFonts w:cstheme="minorHAnsi"/>
                <w:sz w:val="24"/>
                <w:szCs w:val="32"/>
              </w:rPr>
              <w:t>Opening Balance</w:t>
            </w:r>
            <w:r>
              <w:rPr>
                <w:rFonts w:cstheme="minorHAnsi"/>
                <w:b w:val="0"/>
                <w:sz w:val="24"/>
                <w:szCs w:val="32"/>
              </w:rPr>
              <w:t xml:space="preserve"> – 19.4</w:t>
            </w:r>
            <w:r w:rsidRPr="00184582">
              <w:rPr>
                <w:rFonts w:cstheme="minorHAnsi"/>
                <w:b w:val="0"/>
                <w:sz w:val="24"/>
                <w:szCs w:val="32"/>
              </w:rPr>
              <w:t>.2018</w:t>
            </w:r>
          </w:p>
        </w:tc>
        <w:tc>
          <w:tcPr>
            <w:tcW w:w="0" w:type="auto"/>
            <w:vAlign w:val="center"/>
          </w:tcPr>
          <w:p w14:paraId="4602EED6" w14:textId="77777777" w:rsidR="00AE70DB" w:rsidRPr="00184582" w:rsidRDefault="00AE70DB" w:rsidP="00935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$5039.</w:t>
            </w:r>
            <w:r w:rsidRPr="00184582">
              <w:rPr>
                <w:rFonts w:cstheme="minorHAnsi"/>
                <w:sz w:val="24"/>
                <w:szCs w:val="32"/>
              </w:rPr>
              <w:t>71</w:t>
            </w:r>
          </w:p>
        </w:tc>
        <w:tc>
          <w:tcPr>
            <w:tcW w:w="0" w:type="auto"/>
            <w:vAlign w:val="center"/>
          </w:tcPr>
          <w:p w14:paraId="7991713D" w14:textId="77777777" w:rsidR="00AE70DB" w:rsidRPr="00184582" w:rsidRDefault="00AE70DB" w:rsidP="00935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Opening Balance – 19.4.</w:t>
            </w:r>
            <w:r w:rsidRPr="00184582">
              <w:rPr>
                <w:rFonts w:cstheme="minorHAnsi"/>
                <w:sz w:val="24"/>
                <w:szCs w:val="32"/>
              </w:rPr>
              <w:t>2018</w:t>
            </w:r>
          </w:p>
        </w:tc>
        <w:tc>
          <w:tcPr>
            <w:tcW w:w="0" w:type="auto"/>
            <w:vAlign w:val="center"/>
          </w:tcPr>
          <w:p w14:paraId="5BB227C5" w14:textId="77777777" w:rsidR="00AE70DB" w:rsidRPr="00184582" w:rsidRDefault="00AE70DB" w:rsidP="00935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>
              <w:rPr>
                <w:sz w:val="24"/>
                <w:szCs w:val="28"/>
              </w:rPr>
              <w:t>$1428.72</w:t>
            </w:r>
          </w:p>
        </w:tc>
      </w:tr>
      <w:tr w:rsidR="00AE70DB" w:rsidRPr="00184582" w14:paraId="67AC9989" w14:textId="77777777" w:rsidTr="0093593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55FE5C2" w14:textId="77777777" w:rsidR="00AE70DB" w:rsidRPr="00184582" w:rsidRDefault="00AE70DB" w:rsidP="00935934">
            <w:pPr>
              <w:jc w:val="center"/>
              <w:rPr>
                <w:rFonts w:cstheme="minorHAnsi"/>
                <w:sz w:val="24"/>
                <w:szCs w:val="32"/>
              </w:rPr>
            </w:pPr>
            <w:r w:rsidRPr="00184582">
              <w:rPr>
                <w:rFonts w:cstheme="minorHAnsi"/>
                <w:b w:val="0"/>
                <w:sz w:val="24"/>
                <w:szCs w:val="32"/>
              </w:rPr>
              <w:t>Incoming</w:t>
            </w:r>
          </w:p>
        </w:tc>
        <w:tc>
          <w:tcPr>
            <w:tcW w:w="0" w:type="auto"/>
            <w:vAlign w:val="center"/>
          </w:tcPr>
          <w:p w14:paraId="2AFE2A5B" w14:textId="77777777" w:rsidR="00AE70DB" w:rsidRPr="00184582" w:rsidRDefault="00AE70DB" w:rsidP="00935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184582">
              <w:rPr>
                <w:rFonts w:cstheme="minorHAnsi"/>
                <w:sz w:val="24"/>
                <w:szCs w:val="32"/>
              </w:rPr>
              <w:t>$</w:t>
            </w:r>
            <w:r>
              <w:rPr>
                <w:rFonts w:cstheme="minorHAnsi"/>
                <w:sz w:val="24"/>
                <w:szCs w:val="32"/>
              </w:rPr>
              <w:t>1209.16</w:t>
            </w:r>
          </w:p>
        </w:tc>
        <w:tc>
          <w:tcPr>
            <w:tcW w:w="0" w:type="auto"/>
            <w:vAlign w:val="center"/>
          </w:tcPr>
          <w:p w14:paraId="73ABA798" w14:textId="77777777" w:rsidR="00AE70DB" w:rsidRPr="00184582" w:rsidRDefault="00AE70DB" w:rsidP="00935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184582">
              <w:rPr>
                <w:rFonts w:cstheme="minorHAnsi"/>
                <w:b/>
                <w:sz w:val="24"/>
                <w:szCs w:val="32"/>
              </w:rPr>
              <w:t>Incoming</w:t>
            </w:r>
          </w:p>
        </w:tc>
        <w:tc>
          <w:tcPr>
            <w:tcW w:w="0" w:type="auto"/>
            <w:vAlign w:val="center"/>
          </w:tcPr>
          <w:p w14:paraId="1B495773" w14:textId="77777777" w:rsidR="00AE70DB" w:rsidRPr="00184582" w:rsidRDefault="00AE70DB" w:rsidP="00935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$340</w:t>
            </w:r>
          </w:p>
        </w:tc>
      </w:tr>
      <w:tr w:rsidR="00AE70DB" w:rsidRPr="00184582" w14:paraId="384B0018" w14:textId="77777777" w:rsidTr="0093593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38B16E7" w14:textId="77777777" w:rsidR="00AE70DB" w:rsidRPr="00184582" w:rsidRDefault="00AE70DB" w:rsidP="00935934">
            <w:pPr>
              <w:jc w:val="center"/>
              <w:rPr>
                <w:rFonts w:cstheme="minorHAnsi"/>
                <w:sz w:val="24"/>
                <w:szCs w:val="32"/>
              </w:rPr>
            </w:pPr>
            <w:r w:rsidRPr="00184582">
              <w:rPr>
                <w:rFonts w:cstheme="minorHAnsi"/>
                <w:b w:val="0"/>
                <w:sz w:val="24"/>
                <w:szCs w:val="32"/>
              </w:rPr>
              <w:t>Expenses</w:t>
            </w:r>
          </w:p>
        </w:tc>
        <w:tc>
          <w:tcPr>
            <w:tcW w:w="0" w:type="auto"/>
            <w:vAlign w:val="center"/>
          </w:tcPr>
          <w:p w14:paraId="69FA789A" w14:textId="77777777" w:rsidR="00AE70DB" w:rsidRPr="00184582" w:rsidRDefault="00AE70DB" w:rsidP="00935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$800.95</w:t>
            </w:r>
          </w:p>
        </w:tc>
        <w:tc>
          <w:tcPr>
            <w:tcW w:w="0" w:type="auto"/>
            <w:vAlign w:val="center"/>
          </w:tcPr>
          <w:p w14:paraId="48F1A03C" w14:textId="77777777" w:rsidR="00AE70DB" w:rsidRPr="00184582" w:rsidRDefault="00AE70DB" w:rsidP="00935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184582">
              <w:rPr>
                <w:rFonts w:cstheme="minorHAnsi"/>
                <w:b/>
                <w:sz w:val="24"/>
                <w:szCs w:val="32"/>
              </w:rPr>
              <w:t>Expenses</w:t>
            </w:r>
          </w:p>
        </w:tc>
        <w:tc>
          <w:tcPr>
            <w:tcW w:w="0" w:type="auto"/>
            <w:vAlign w:val="center"/>
          </w:tcPr>
          <w:p w14:paraId="789CF409" w14:textId="77777777" w:rsidR="00AE70DB" w:rsidRPr="00184582" w:rsidRDefault="00AE70DB" w:rsidP="00935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$789.30</w:t>
            </w:r>
          </w:p>
        </w:tc>
      </w:tr>
      <w:tr w:rsidR="00AE70DB" w:rsidRPr="00184582" w14:paraId="016B2E70" w14:textId="77777777" w:rsidTr="0093593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04F7841" w14:textId="77777777" w:rsidR="00AE70DB" w:rsidRPr="00184582" w:rsidRDefault="00AE70DB" w:rsidP="00935934">
            <w:pPr>
              <w:jc w:val="center"/>
              <w:rPr>
                <w:rFonts w:cstheme="minorHAnsi"/>
                <w:b w:val="0"/>
                <w:sz w:val="24"/>
                <w:szCs w:val="32"/>
              </w:rPr>
            </w:pPr>
            <w:r w:rsidRPr="00184582">
              <w:rPr>
                <w:rFonts w:cstheme="minorHAnsi"/>
                <w:sz w:val="24"/>
                <w:szCs w:val="32"/>
              </w:rPr>
              <w:t>Closing Balance</w:t>
            </w:r>
            <w:r>
              <w:rPr>
                <w:rFonts w:cstheme="minorHAnsi"/>
                <w:b w:val="0"/>
                <w:sz w:val="24"/>
                <w:szCs w:val="32"/>
              </w:rPr>
              <w:t xml:space="preserve"> – 9.5.</w:t>
            </w:r>
            <w:r w:rsidRPr="00184582">
              <w:rPr>
                <w:rFonts w:cstheme="minorHAnsi"/>
                <w:b w:val="0"/>
                <w:sz w:val="24"/>
                <w:szCs w:val="32"/>
              </w:rPr>
              <w:t>2018</w:t>
            </w:r>
          </w:p>
        </w:tc>
        <w:tc>
          <w:tcPr>
            <w:tcW w:w="0" w:type="auto"/>
            <w:vAlign w:val="center"/>
          </w:tcPr>
          <w:p w14:paraId="73C51FCA" w14:textId="77777777" w:rsidR="00AE70DB" w:rsidRPr="00184582" w:rsidRDefault="00AE70DB" w:rsidP="00935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$5448.92</w:t>
            </w:r>
          </w:p>
        </w:tc>
        <w:tc>
          <w:tcPr>
            <w:tcW w:w="0" w:type="auto"/>
            <w:vAlign w:val="center"/>
          </w:tcPr>
          <w:p w14:paraId="6C6181D7" w14:textId="77777777" w:rsidR="00AE70DB" w:rsidRPr="00184582" w:rsidRDefault="00AE70DB" w:rsidP="00935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Closing Balance – 9.5</w:t>
            </w:r>
            <w:r w:rsidRPr="00184582">
              <w:rPr>
                <w:rFonts w:cstheme="minorHAnsi"/>
                <w:sz w:val="24"/>
                <w:szCs w:val="32"/>
              </w:rPr>
              <w:t>.2018</w:t>
            </w:r>
          </w:p>
        </w:tc>
        <w:tc>
          <w:tcPr>
            <w:tcW w:w="0" w:type="auto"/>
            <w:vAlign w:val="center"/>
          </w:tcPr>
          <w:p w14:paraId="73BEFFE0" w14:textId="77777777" w:rsidR="00AE70DB" w:rsidRPr="00184582" w:rsidRDefault="00AE70DB" w:rsidP="00935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184582">
              <w:rPr>
                <w:sz w:val="24"/>
                <w:szCs w:val="28"/>
              </w:rPr>
              <w:t>$</w:t>
            </w:r>
            <w:r>
              <w:rPr>
                <w:sz w:val="24"/>
                <w:szCs w:val="28"/>
              </w:rPr>
              <w:t>979.42</w:t>
            </w:r>
          </w:p>
        </w:tc>
      </w:tr>
      <w:tr w:rsidR="00AE70DB" w:rsidRPr="00184582" w14:paraId="0D0257A9" w14:textId="77777777" w:rsidTr="0093593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006347" w:themeFill="accent1"/>
            <w:vAlign w:val="center"/>
          </w:tcPr>
          <w:p w14:paraId="07E12E1F" w14:textId="77777777" w:rsidR="00AE70DB" w:rsidRPr="00184582" w:rsidRDefault="00AE70DB" w:rsidP="00935934">
            <w:pPr>
              <w:jc w:val="center"/>
              <w:rPr>
                <w:rFonts w:cstheme="minorHAnsi"/>
                <w:sz w:val="28"/>
                <w:szCs w:val="32"/>
              </w:rPr>
            </w:pPr>
            <w:r w:rsidRPr="00184582">
              <w:rPr>
                <w:rFonts w:cstheme="minorHAnsi"/>
                <w:color w:val="FFFFFF" w:themeColor="background1"/>
                <w:sz w:val="28"/>
                <w:szCs w:val="32"/>
              </w:rPr>
              <w:t>MBBC Inc. Grants Account</w:t>
            </w:r>
          </w:p>
        </w:tc>
        <w:tc>
          <w:tcPr>
            <w:tcW w:w="0" w:type="auto"/>
            <w:shd w:val="clear" w:color="auto" w:fill="006347" w:themeFill="accent1"/>
            <w:vAlign w:val="center"/>
          </w:tcPr>
          <w:p w14:paraId="64B30DEA" w14:textId="77777777" w:rsidR="00AE70DB" w:rsidRPr="00184582" w:rsidRDefault="00AE70DB" w:rsidP="00935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184582">
              <w:rPr>
                <w:rFonts w:cstheme="minorHAnsi"/>
                <w:b/>
                <w:color w:val="FFFFFF" w:themeColor="background1"/>
                <w:sz w:val="28"/>
                <w:szCs w:val="32"/>
              </w:rPr>
              <w:t>721808947</w:t>
            </w:r>
          </w:p>
        </w:tc>
        <w:tc>
          <w:tcPr>
            <w:tcW w:w="0" w:type="auto"/>
            <w:gridSpan w:val="2"/>
            <w:shd w:val="clear" w:color="auto" w:fill="006347" w:themeFill="accent1"/>
            <w:vAlign w:val="center"/>
          </w:tcPr>
          <w:p w14:paraId="4429A742" w14:textId="77777777" w:rsidR="00AE70DB" w:rsidRPr="00932E35" w:rsidRDefault="00AE70DB" w:rsidP="00935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28"/>
                <w:szCs w:val="32"/>
              </w:rPr>
            </w:pPr>
            <w:r w:rsidRPr="00932E35">
              <w:rPr>
                <w:rFonts w:cstheme="minorHAnsi"/>
                <w:b/>
                <w:color w:val="FFFFFF" w:themeColor="background1"/>
                <w:sz w:val="28"/>
                <w:szCs w:val="32"/>
              </w:rPr>
              <w:t>Total Balance</w:t>
            </w:r>
          </w:p>
        </w:tc>
      </w:tr>
      <w:tr w:rsidR="00AE70DB" w:rsidRPr="00184582" w14:paraId="643750E6" w14:textId="77777777" w:rsidTr="0093593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DE9A937" w14:textId="77777777" w:rsidR="00AE70DB" w:rsidRPr="00184582" w:rsidRDefault="00AE70DB" w:rsidP="00935934">
            <w:pPr>
              <w:jc w:val="center"/>
              <w:rPr>
                <w:rFonts w:cstheme="minorHAnsi"/>
                <w:b w:val="0"/>
                <w:sz w:val="24"/>
                <w:szCs w:val="32"/>
              </w:rPr>
            </w:pPr>
            <w:r w:rsidRPr="00184582">
              <w:rPr>
                <w:rFonts w:cstheme="minorHAnsi"/>
                <w:sz w:val="24"/>
                <w:szCs w:val="32"/>
              </w:rPr>
              <w:t>Opening Balance</w:t>
            </w:r>
            <w:r>
              <w:rPr>
                <w:rFonts w:cstheme="minorHAnsi"/>
                <w:b w:val="0"/>
                <w:sz w:val="24"/>
                <w:szCs w:val="32"/>
              </w:rPr>
              <w:t xml:space="preserve"> – 19.4</w:t>
            </w:r>
            <w:r w:rsidRPr="00184582">
              <w:rPr>
                <w:rFonts w:cstheme="minorHAnsi"/>
                <w:b w:val="0"/>
                <w:sz w:val="24"/>
                <w:szCs w:val="32"/>
              </w:rPr>
              <w:t>.2018</w:t>
            </w:r>
          </w:p>
        </w:tc>
        <w:tc>
          <w:tcPr>
            <w:tcW w:w="0" w:type="auto"/>
            <w:vAlign w:val="center"/>
          </w:tcPr>
          <w:p w14:paraId="780D6D02" w14:textId="77777777" w:rsidR="00AE70DB" w:rsidRPr="00184582" w:rsidRDefault="00AE70DB" w:rsidP="00935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184582">
              <w:rPr>
                <w:rFonts w:cstheme="minorHAnsi"/>
                <w:sz w:val="24"/>
                <w:szCs w:val="32"/>
              </w:rPr>
              <w:t>$31,215.73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361BD140" w14:textId="77777777" w:rsidR="00AE70DB" w:rsidRPr="00932E35" w:rsidRDefault="00AE70DB" w:rsidP="00935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40"/>
                <w:szCs w:val="32"/>
              </w:rPr>
            </w:pPr>
            <w:r>
              <w:rPr>
                <w:rFonts w:cstheme="minorHAnsi"/>
                <w:b/>
                <w:sz w:val="48"/>
                <w:szCs w:val="32"/>
              </w:rPr>
              <w:t>$37644.07</w:t>
            </w:r>
          </w:p>
        </w:tc>
      </w:tr>
      <w:tr w:rsidR="00AE70DB" w:rsidRPr="00184582" w14:paraId="202F4F89" w14:textId="77777777" w:rsidTr="0093593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92780CA" w14:textId="77777777" w:rsidR="00AE70DB" w:rsidRPr="00184582" w:rsidRDefault="00AE70DB" w:rsidP="00935934">
            <w:pPr>
              <w:jc w:val="center"/>
              <w:rPr>
                <w:rFonts w:cstheme="minorHAnsi"/>
                <w:b w:val="0"/>
                <w:sz w:val="24"/>
                <w:szCs w:val="32"/>
              </w:rPr>
            </w:pPr>
            <w:r w:rsidRPr="00184582">
              <w:rPr>
                <w:rFonts w:cstheme="minorHAnsi"/>
                <w:b w:val="0"/>
                <w:sz w:val="24"/>
                <w:szCs w:val="32"/>
              </w:rPr>
              <w:t>Incoming</w:t>
            </w:r>
          </w:p>
        </w:tc>
        <w:tc>
          <w:tcPr>
            <w:tcW w:w="0" w:type="auto"/>
            <w:vAlign w:val="center"/>
          </w:tcPr>
          <w:p w14:paraId="3B849B2D" w14:textId="77777777" w:rsidR="00AE70DB" w:rsidRPr="00184582" w:rsidRDefault="00AE70DB" w:rsidP="00935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6941E65C" w14:textId="77777777" w:rsidR="00AE70DB" w:rsidRPr="00184582" w:rsidRDefault="00AE70DB" w:rsidP="00935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</w:tr>
      <w:tr w:rsidR="00AE70DB" w:rsidRPr="00184582" w14:paraId="6B615C78" w14:textId="77777777" w:rsidTr="0093593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20AF4C3" w14:textId="77777777" w:rsidR="00AE70DB" w:rsidRPr="00184582" w:rsidRDefault="00AE70DB" w:rsidP="00935934">
            <w:pPr>
              <w:jc w:val="center"/>
              <w:rPr>
                <w:rFonts w:cstheme="minorHAnsi"/>
                <w:b w:val="0"/>
                <w:sz w:val="24"/>
                <w:szCs w:val="32"/>
              </w:rPr>
            </w:pPr>
            <w:r w:rsidRPr="00184582">
              <w:rPr>
                <w:rFonts w:cstheme="minorHAnsi"/>
                <w:b w:val="0"/>
                <w:sz w:val="24"/>
                <w:szCs w:val="32"/>
              </w:rPr>
              <w:t>Expenses</w:t>
            </w:r>
          </w:p>
        </w:tc>
        <w:tc>
          <w:tcPr>
            <w:tcW w:w="0" w:type="auto"/>
            <w:vAlign w:val="center"/>
          </w:tcPr>
          <w:p w14:paraId="095CCD50" w14:textId="77777777" w:rsidR="00AE70DB" w:rsidRPr="00184582" w:rsidRDefault="00AE70DB" w:rsidP="00935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483D1BD4" w14:textId="77777777" w:rsidR="00AE70DB" w:rsidRPr="00184582" w:rsidRDefault="00AE70DB" w:rsidP="00935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</w:tr>
      <w:tr w:rsidR="00AE70DB" w:rsidRPr="00184582" w14:paraId="09BBC1AB" w14:textId="77777777" w:rsidTr="0093593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1255A3D" w14:textId="77777777" w:rsidR="00AE70DB" w:rsidRPr="00184582" w:rsidRDefault="00AE70DB" w:rsidP="00935934">
            <w:pPr>
              <w:jc w:val="center"/>
              <w:rPr>
                <w:rFonts w:cstheme="minorHAnsi"/>
                <w:b w:val="0"/>
                <w:color w:val="FFFFFF" w:themeColor="background1"/>
                <w:sz w:val="24"/>
                <w:szCs w:val="32"/>
              </w:rPr>
            </w:pPr>
            <w:r w:rsidRPr="00184582">
              <w:rPr>
                <w:rFonts w:cstheme="minorHAnsi"/>
                <w:sz w:val="24"/>
                <w:szCs w:val="32"/>
              </w:rPr>
              <w:t>Closing Balance</w:t>
            </w:r>
            <w:r>
              <w:rPr>
                <w:rFonts w:cstheme="minorHAnsi"/>
                <w:b w:val="0"/>
                <w:sz w:val="24"/>
                <w:szCs w:val="32"/>
              </w:rPr>
              <w:t xml:space="preserve"> – 9.5</w:t>
            </w:r>
            <w:r w:rsidRPr="00184582">
              <w:rPr>
                <w:rFonts w:cstheme="minorHAnsi"/>
                <w:b w:val="0"/>
                <w:sz w:val="24"/>
                <w:szCs w:val="32"/>
              </w:rPr>
              <w:t>.2018</w:t>
            </w:r>
          </w:p>
        </w:tc>
        <w:tc>
          <w:tcPr>
            <w:tcW w:w="0" w:type="auto"/>
            <w:vAlign w:val="center"/>
          </w:tcPr>
          <w:p w14:paraId="61038656" w14:textId="77777777" w:rsidR="00AE70DB" w:rsidRPr="00184582" w:rsidRDefault="00AE70DB" w:rsidP="00935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4"/>
                <w:szCs w:val="32"/>
              </w:rPr>
            </w:pPr>
            <w:r w:rsidRPr="00184582">
              <w:rPr>
                <w:rFonts w:cstheme="minorHAnsi"/>
                <w:sz w:val="24"/>
                <w:szCs w:val="32"/>
              </w:rPr>
              <w:t>$31,215.73</w:t>
            </w:r>
          </w:p>
        </w:tc>
        <w:tc>
          <w:tcPr>
            <w:tcW w:w="0" w:type="auto"/>
            <w:gridSpan w:val="2"/>
            <w:vMerge/>
            <w:vAlign w:val="center"/>
          </w:tcPr>
          <w:p w14:paraId="5F458993" w14:textId="77777777" w:rsidR="00AE70DB" w:rsidRPr="00184582" w:rsidRDefault="00AE70DB" w:rsidP="00935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</w:tr>
    </w:tbl>
    <w:p w14:paraId="03017ADE" w14:textId="77777777" w:rsidR="00AE70DB" w:rsidRPr="00AE70DB" w:rsidRDefault="00AE70DB" w:rsidP="00AE70DB">
      <w:pPr>
        <w:pStyle w:val="Heading1"/>
        <w:rPr>
          <w:rStyle w:val="apple-converted-space"/>
        </w:rPr>
      </w:pPr>
      <w:hyperlink r:id="rId9" w:history="1">
        <w:r w:rsidRPr="00AE70DB">
          <w:rPr>
            <w:rStyle w:val="Hyperlink"/>
            <w:color w:val="004A34" w:themeColor="accent1" w:themeShade="BF"/>
            <w:u w:val="none"/>
          </w:rPr>
          <w:t>MBBC Inc. Main</w:t>
        </w:r>
      </w:hyperlink>
      <w:r w:rsidRPr="00AE70DB">
        <w:t>:</w:t>
      </w:r>
    </w:p>
    <w:p w14:paraId="6AD33D89" w14:textId="77777777" w:rsidR="00AE70DB" w:rsidRPr="002358B0" w:rsidRDefault="00AE70DB" w:rsidP="00AE70DB">
      <w:pPr>
        <w:pStyle w:val="Heading2"/>
        <w:tabs>
          <w:tab w:val="left" w:pos="5670"/>
        </w:tabs>
        <w:rPr>
          <w:rStyle w:val="apple-converted-space"/>
          <w:rFonts w:cstheme="majorHAnsi"/>
          <w:color w:val="455F51" w:themeColor="text2"/>
        </w:rPr>
      </w:pPr>
      <w:r w:rsidRPr="002358B0">
        <w:rPr>
          <w:rStyle w:val="apple-converted-space"/>
          <w:rFonts w:cstheme="majorHAnsi"/>
          <w:color w:val="455F51" w:themeColor="text2"/>
        </w:rPr>
        <w:t>Expenses:</w:t>
      </w:r>
    </w:p>
    <w:p w14:paraId="44EC9507" w14:textId="1B3F81A1" w:rsidR="00AE70DB" w:rsidRDefault="00AE70DB" w:rsidP="00AE70DB">
      <w:pPr>
        <w:pStyle w:val="ListParagraph"/>
        <w:numPr>
          <w:ilvl w:val="0"/>
          <w:numId w:val="40"/>
        </w:numPr>
        <w:tabs>
          <w:tab w:val="left" w:pos="5670"/>
        </w:tabs>
        <w:spacing w:after="0"/>
      </w:pPr>
      <w:r>
        <w:t>Catalogue and</w:t>
      </w:r>
      <w:r>
        <w:t xml:space="preserve"> </w:t>
      </w:r>
      <w:r>
        <w:t>Sports Belts</w:t>
      </w:r>
      <w:r>
        <w:tab/>
      </w:r>
      <w:r>
        <w:t>$</w:t>
      </w:r>
      <w:r>
        <w:t xml:space="preserve"> </w:t>
      </w:r>
      <w:r>
        <w:t>69</w:t>
      </w:r>
    </w:p>
    <w:p w14:paraId="431DF972" w14:textId="6E5CB5FB" w:rsidR="00AE70DB" w:rsidRDefault="00AE70DB" w:rsidP="00AE70DB">
      <w:pPr>
        <w:pStyle w:val="ListParagraph"/>
        <w:numPr>
          <w:ilvl w:val="0"/>
          <w:numId w:val="40"/>
        </w:numPr>
        <w:tabs>
          <w:tab w:val="left" w:pos="5670"/>
        </w:tabs>
        <w:spacing w:after="0"/>
      </w:pPr>
      <w:r>
        <w:t xml:space="preserve">Repair of </w:t>
      </w:r>
      <w:proofErr w:type="spellStart"/>
      <w:r>
        <w:t>Zooka</w:t>
      </w:r>
      <w:proofErr w:type="spellEnd"/>
      <w:r>
        <w:t xml:space="preserve"> Machine</w:t>
      </w:r>
      <w:r>
        <w:t xml:space="preserve"> </w:t>
      </w:r>
      <w:r>
        <w:t xml:space="preserve">plus 3 </w:t>
      </w:r>
      <w:r>
        <w:t>belts (</w:t>
      </w:r>
      <w:r>
        <w:t>3 x $11)</w:t>
      </w:r>
      <w:r>
        <w:tab/>
      </w:r>
      <w:r>
        <w:t>$</w:t>
      </w:r>
      <w:r>
        <w:t xml:space="preserve"> </w:t>
      </w:r>
      <w:r>
        <w:t>244.95</w:t>
      </w:r>
      <w:r>
        <w:tab/>
      </w:r>
      <w:r>
        <w:tab/>
      </w:r>
      <w:r>
        <w:tab/>
      </w:r>
    </w:p>
    <w:p w14:paraId="6FF76453" w14:textId="34CE85F5" w:rsidR="00AE70DB" w:rsidRDefault="00AE70DB" w:rsidP="00AE70DB">
      <w:pPr>
        <w:pStyle w:val="ListParagraph"/>
        <w:numPr>
          <w:ilvl w:val="0"/>
          <w:numId w:val="40"/>
        </w:numPr>
        <w:tabs>
          <w:tab w:val="left" w:pos="5670"/>
        </w:tabs>
        <w:spacing w:after="0"/>
      </w:pPr>
      <w:r>
        <w:t xml:space="preserve">Liquor </w:t>
      </w:r>
      <w:r>
        <w:t>License RMS</w:t>
      </w:r>
      <w:r>
        <w:tab/>
      </w:r>
      <w:r>
        <w:t>$</w:t>
      </w:r>
      <w:r>
        <w:t xml:space="preserve"> </w:t>
      </w:r>
      <w:r>
        <w:t>107</w:t>
      </w:r>
      <w:r>
        <w:t xml:space="preserve">      </w:t>
      </w:r>
      <w:r>
        <w:t xml:space="preserve"> </w:t>
      </w:r>
    </w:p>
    <w:p w14:paraId="00D0C329" w14:textId="71F5D0D5" w:rsidR="00AE70DB" w:rsidRPr="000F38BA" w:rsidRDefault="00AE70DB" w:rsidP="00AE70DB">
      <w:pPr>
        <w:pStyle w:val="ListParagraph"/>
        <w:numPr>
          <w:ilvl w:val="0"/>
          <w:numId w:val="40"/>
        </w:numPr>
        <w:tabs>
          <w:tab w:val="left" w:pos="5670"/>
        </w:tabs>
        <w:spacing w:after="0"/>
      </w:pPr>
      <w:r>
        <w:t>Umpire Fees (21/4, 22/4,28/4 and 29/4) - $190</w:t>
      </w:r>
      <w:r>
        <w:tab/>
      </w:r>
      <w:r>
        <w:t>$</w:t>
      </w:r>
      <w:r>
        <w:t xml:space="preserve"> </w:t>
      </w:r>
      <w:r>
        <w:t>380</w:t>
      </w:r>
    </w:p>
    <w:p w14:paraId="63DBAADF" w14:textId="77777777" w:rsidR="00AE70DB" w:rsidRPr="00562986" w:rsidRDefault="00AE70DB" w:rsidP="00AE70DB">
      <w:pPr>
        <w:pStyle w:val="Heading2"/>
        <w:tabs>
          <w:tab w:val="left" w:pos="5670"/>
        </w:tabs>
        <w:rPr>
          <w:rFonts w:asciiTheme="minorHAnsi" w:hAnsiTheme="minorHAnsi" w:cstheme="minorHAnsi"/>
          <w:color w:val="455F51" w:themeColor="text2"/>
        </w:rPr>
      </w:pPr>
      <w:r w:rsidRPr="00B94AFC">
        <w:t>Incoming</w:t>
      </w:r>
      <w:r w:rsidRPr="00B57185">
        <w:rPr>
          <w:rStyle w:val="apple-converted-space"/>
          <w:rFonts w:asciiTheme="minorHAnsi" w:hAnsiTheme="minorHAnsi" w:cstheme="minorHAnsi"/>
          <w:color w:val="455F51" w:themeColor="text2"/>
        </w:rPr>
        <w:t>:</w:t>
      </w:r>
    </w:p>
    <w:p w14:paraId="7D3728F1" w14:textId="77777777" w:rsidR="00AE70DB" w:rsidRPr="005A17D1" w:rsidRDefault="00AE70DB" w:rsidP="00AE70DB">
      <w:pPr>
        <w:pStyle w:val="Heading3"/>
        <w:tabs>
          <w:tab w:val="left" w:pos="5670"/>
        </w:tabs>
        <w:rPr>
          <w:sz w:val="26"/>
          <w:szCs w:val="26"/>
        </w:rPr>
      </w:pPr>
      <w:r w:rsidRPr="005A17D1">
        <w:rPr>
          <w:sz w:val="26"/>
          <w:szCs w:val="26"/>
        </w:rPr>
        <w:t xml:space="preserve">Club Fees: </w:t>
      </w:r>
    </w:p>
    <w:p w14:paraId="482A9B7D" w14:textId="76E74C7C" w:rsidR="00AE70DB" w:rsidRPr="00B57185" w:rsidRDefault="00AE70DB" w:rsidP="00AE70DB">
      <w:pPr>
        <w:pStyle w:val="ListParagraph"/>
        <w:numPr>
          <w:ilvl w:val="0"/>
          <w:numId w:val="39"/>
        </w:numPr>
        <w:tabs>
          <w:tab w:val="left" w:pos="5670"/>
        </w:tabs>
        <w:spacing w:after="0"/>
      </w:pPr>
      <w:r w:rsidRPr="00B57185">
        <w:t>Senior</w:t>
      </w:r>
      <w:r>
        <w:t>s:</w:t>
      </w:r>
      <w:r>
        <w:tab/>
      </w:r>
      <w:r>
        <w:t>$ 181.22</w:t>
      </w:r>
    </w:p>
    <w:p w14:paraId="259BE0A8" w14:textId="7886B471" w:rsidR="00AE70DB" w:rsidRPr="00B57185" w:rsidRDefault="00AE70DB" w:rsidP="00AE70DB">
      <w:pPr>
        <w:pStyle w:val="ListParagraph"/>
        <w:numPr>
          <w:ilvl w:val="0"/>
          <w:numId w:val="39"/>
        </w:numPr>
        <w:tabs>
          <w:tab w:val="left" w:pos="5670"/>
        </w:tabs>
        <w:spacing w:after="0"/>
      </w:pPr>
      <w:r w:rsidRPr="00B57185">
        <w:t>Junior</w:t>
      </w:r>
      <w:r>
        <w:t>s:</w:t>
      </w:r>
      <w:r>
        <w:tab/>
      </w:r>
      <w:r>
        <w:t>$</w:t>
      </w:r>
    </w:p>
    <w:p w14:paraId="68064321" w14:textId="46685E53" w:rsidR="00AE70DB" w:rsidRPr="00B57185" w:rsidRDefault="00AE70DB" w:rsidP="00AE70DB">
      <w:pPr>
        <w:pStyle w:val="ListParagraph"/>
        <w:numPr>
          <w:ilvl w:val="0"/>
          <w:numId w:val="39"/>
        </w:numPr>
        <w:tabs>
          <w:tab w:val="left" w:pos="5670"/>
        </w:tabs>
        <w:spacing w:after="0"/>
      </w:pPr>
      <w:r w:rsidRPr="00B57185">
        <w:t>Clothing</w:t>
      </w:r>
      <w:r>
        <w:t>:</w:t>
      </w:r>
      <w:r>
        <w:t xml:space="preserve"> </w:t>
      </w:r>
      <w:r w:rsidRPr="00B57185">
        <w:t>Hats</w:t>
      </w:r>
      <w:r>
        <w:t>, Socks, Pants &amp; Belts</w:t>
      </w:r>
      <w:r>
        <w:tab/>
      </w:r>
      <w:r>
        <w:t>$ 580</w:t>
      </w:r>
    </w:p>
    <w:p w14:paraId="534A285F" w14:textId="3AD1BCA9" w:rsidR="00AE70DB" w:rsidRDefault="00AE70DB" w:rsidP="00AE70DB">
      <w:pPr>
        <w:pStyle w:val="ListParagraph"/>
        <w:numPr>
          <w:ilvl w:val="0"/>
          <w:numId w:val="39"/>
        </w:numPr>
        <w:tabs>
          <w:tab w:val="left" w:pos="5670"/>
        </w:tabs>
        <w:spacing w:after="0"/>
      </w:pPr>
      <w:r>
        <w:t>Sports TG: $44.30, $71.04</w:t>
      </w:r>
      <w:r>
        <w:t xml:space="preserve"> </w:t>
      </w:r>
      <w:r>
        <w:tab/>
      </w:r>
      <w:r>
        <w:t>$ 115.34</w:t>
      </w:r>
    </w:p>
    <w:p w14:paraId="5EFBA71E" w14:textId="4757725D" w:rsidR="00AE70DB" w:rsidRPr="00B57185" w:rsidRDefault="00AE70DB" w:rsidP="00AE70DB">
      <w:pPr>
        <w:pStyle w:val="ListParagraph"/>
        <w:numPr>
          <w:ilvl w:val="0"/>
          <w:numId w:val="39"/>
        </w:numPr>
        <w:tabs>
          <w:tab w:val="left" w:pos="5670"/>
          <w:tab w:val="left" w:pos="5812"/>
        </w:tabs>
        <w:spacing w:after="0"/>
      </w:pPr>
      <w:r>
        <w:t>Refund Woolworths</w:t>
      </w:r>
      <w:r>
        <w:tab/>
      </w:r>
      <w:r>
        <w:t>$ 332.60</w:t>
      </w:r>
    </w:p>
    <w:p w14:paraId="7747053C" w14:textId="77777777" w:rsidR="00AE70DB" w:rsidRPr="00AE70DB" w:rsidRDefault="00AE70DB" w:rsidP="00AE70DB">
      <w:pPr>
        <w:pStyle w:val="Heading1"/>
        <w:rPr>
          <w:rStyle w:val="apple-converted-space"/>
        </w:rPr>
      </w:pPr>
      <w:r w:rsidRPr="00AE70DB">
        <w:t>MBBC Inc. Canteen Account</w:t>
      </w:r>
      <w:r w:rsidRPr="00AE70DB">
        <w:rPr>
          <w:rStyle w:val="apple-converted-space"/>
        </w:rPr>
        <w:t>:</w:t>
      </w:r>
    </w:p>
    <w:p w14:paraId="7AA0B8BE" w14:textId="77777777" w:rsidR="00AE70DB" w:rsidRPr="005A17D1" w:rsidRDefault="00AE70DB" w:rsidP="00AE70DB">
      <w:pPr>
        <w:pStyle w:val="Heading2"/>
        <w:tabs>
          <w:tab w:val="left" w:pos="5670"/>
        </w:tabs>
      </w:pPr>
      <w:r w:rsidRPr="00B94AFC">
        <w:rPr>
          <w:rStyle w:val="apple-converted-space"/>
        </w:rPr>
        <w:t>Expenses:</w:t>
      </w:r>
    </w:p>
    <w:p w14:paraId="02DC4B3C" w14:textId="0C99E90B" w:rsidR="00AE70DB" w:rsidRDefault="00AE70DB" w:rsidP="00AE70DB">
      <w:pPr>
        <w:pStyle w:val="ListParagraph"/>
        <w:numPr>
          <w:ilvl w:val="0"/>
          <w:numId w:val="38"/>
        </w:numPr>
        <w:tabs>
          <w:tab w:val="left" w:pos="5670"/>
        </w:tabs>
        <w:spacing w:after="0"/>
      </w:pPr>
      <w:r>
        <w:t>Coles</w:t>
      </w:r>
      <w:r>
        <w:tab/>
      </w:r>
      <w:r>
        <w:t>$ 57.98</w:t>
      </w:r>
    </w:p>
    <w:p w14:paraId="583EFA29" w14:textId="70146659" w:rsidR="00AE70DB" w:rsidRDefault="00AE70DB" w:rsidP="00AE70DB">
      <w:pPr>
        <w:pStyle w:val="ListParagraph"/>
        <w:numPr>
          <w:ilvl w:val="0"/>
          <w:numId w:val="38"/>
        </w:numPr>
        <w:tabs>
          <w:tab w:val="left" w:pos="5670"/>
          <w:tab w:val="left" w:pos="5812"/>
        </w:tabs>
        <w:spacing w:after="0"/>
      </w:pPr>
      <w:r>
        <w:t xml:space="preserve">Kmart </w:t>
      </w:r>
      <w:r>
        <w:t>(</w:t>
      </w:r>
      <w:r>
        <w:t>27 bottles)</w:t>
      </w:r>
      <w:r>
        <w:tab/>
      </w:r>
      <w:r>
        <w:t>$ 81</w:t>
      </w:r>
    </w:p>
    <w:p w14:paraId="030FEE09" w14:textId="27793D84" w:rsidR="00AE70DB" w:rsidRDefault="00AE70DB" w:rsidP="00AE70DB">
      <w:pPr>
        <w:pStyle w:val="ListParagraph"/>
        <w:numPr>
          <w:ilvl w:val="0"/>
          <w:numId w:val="38"/>
        </w:numPr>
        <w:tabs>
          <w:tab w:val="left" w:pos="5670"/>
          <w:tab w:val="left" w:pos="5812"/>
        </w:tabs>
        <w:spacing w:after="0"/>
      </w:pPr>
      <w:r>
        <w:t>Ban</w:t>
      </w:r>
      <w:r>
        <w:t>k</w:t>
      </w:r>
      <w:r>
        <w:tab/>
        <w:t>$ 0</w:t>
      </w:r>
      <w:r>
        <w:t xml:space="preserve">.32 </w:t>
      </w:r>
    </w:p>
    <w:p w14:paraId="152B9269" w14:textId="1FD92FD9" w:rsidR="00AE70DB" w:rsidRDefault="00AE70DB" w:rsidP="00AE70DB">
      <w:pPr>
        <w:pStyle w:val="ListParagraph"/>
        <w:numPr>
          <w:ilvl w:val="0"/>
          <w:numId w:val="38"/>
        </w:numPr>
        <w:tabs>
          <w:tab w:val="left" w:pos="5670"/>
          <w:tab w:val="left" w:pos="5812"/>
        </w:tabs>
        <w:spacing w:after="0"/>
      </w:pPr>
      <w:r>
        <w:t>Transfer</w:t>
      </w:r>
      <w:r>
        <w:t xml:space="preserve"> to main </w:t>
      </w:r>
      <w:r>
        <w:t>account Woolworths</w:t>
      </w:r>
      <w:r>
        <w:t xml:space="preserve"> Medowie</w:t>
      </w:r>
      <w:r>
        <w:tab/>
      </w:r>
      <w:r>
        <w:t>$ 332.60</w:t>
      </w:r>
    </w:p>
    <w:p w14:paraId="439C7008" w14:textId="1D61EC9A" w:rsidR="00AE70DB" w:rsidRDefault="00AE70DB" w:rsidP="00AE70DB">
      <w:pPr>
        <w:pStyle w:val="ListParagraph"/>
        <w:numPr>
          <w:ilvl w:val="0"/>
          <w:numId w:val="38"/>
        </w:numPr>
        <w:tabs>
          <w:tab w:val="left" w:pos="5670"/>
          <w:tab w:val="left" w:pos="5812"/>
        </w:tabs>
        <w:spacing w:after="0"/>
      </w:pPr>
      <w:r>
        <w:lastRenderedPageBreak/>
        <w:t>Confectionary Warehouse</w:t>
      </w:r>
      <w:r>
        <w:tab/>
      </w:r>
      <w:r>
        <w:t>$ 317.40</w:t>
      </w:r>
    </w:p>
    <w:p w14:paraId="2A58F402" w14:textId="77777777" w:rsidR="00AE70DB" w:rsidRPr="002358B0" w:rsidRDefault="00AE70DB" w:rsidP="00AE70DB">
      <w:pPr>
        <w:tabs>
          <w:tab w:val="left" w:pos="5670"/>
        </w:tabs>
        <w:spacing w:after="0"/>
        <w:rPr>
          <w:rFonts w:asciiTheme="majorHAnsi" w:hAnsiTheme="majorHAnsi" w:cstheme="majorHAnsi"/>
          <w:color w:val="006600"/>
          <w:sz w:val="26"/>
          <w:szCs w:val="26"/>
        </w:rPr>
      </w:pPr>
      <w:r w:rsidRPr="002358B0">
        <w:rPr>
          <w:rFonts w:asciiTheme="majorHAnsi" w:hAnsiTheme="majorHAnsi" w:cstheme="majorHAnsi"/>
          <w:color w:val="006600"/>
          <w:sz w:val="26"/>
          <w:szCs w:val="26"/>
        </w:rPr>
        <w:t>Incoming:</w:t>
      </w:r>
    </w:p>
    <w:p w14:paraId="3195B630" w14:textId="3C17461E" w:rsidR="00AE70DB" w:rsidRPr="00B94AFC" w:rsidRDefault="00AE70DB" w:rsidP="00AE70DB">
      <w:pPr>
        <w:pStyle w:val="ListParagraph"/>
        <w:numPr>
          <w:ilvl w:val="0"/>
          <w:numId w:val="38"/>
        </w:numPr>
        <w:tabs>
          <w:tab w:val="left" w:pos="5670"/>
          <w:tab w:val="left" w:pos="5812"/>
        </w:tabs>
        <w:spacing w:after="0"/>
      </w:pPr>
      <w:r>
        <w:t>Canteen 21</w:t>
      </w:r>
      <w:r>
        <w:t>/4</w:t>
      </w:r>
      <w:r>
        <w:t xml:space="preserve"> </w:t>
      </w:r>
      <w:r>
        <w:t>White Sox (4 and 3)</w:t>
      </w:r>
      <w:r>
        <w:tab/>
      </w:r>
      <w:r>
        <w:t>$ 340</w:t>
      </w:r>
    </w:p>
    <w:p w14:paraId="5D0CA7F2" w14:textId="3B527665" w:rsidR="00FE752A" w:rsidRPr="00FE752A" w:rsidRDefault="00FE752A" w:rsidP="00EA3012">
      <w:pPr>
        <w:pStyle w:val="ListBullet"/>
        <w:numPr>
          <w:ilvl w:val="0"/>
          <w:numId w:val="0"/>
        </w:numPr>
        <w:jc w:val="right"/>
      </w:pPr>
      <w:bookmarkStart w:id="0" w:name="_GoBack"/>
      <w:bookmarkEnd w:id="0"/>
      <w:r>
        <w:t xml:space="preserve">Moved </w:t>
      </w:r>
      <w:r w:rsidR="00724F1D">
        <w:t>Ann,</w:t>
      </w:r>
      <w:r>
        <w:t xml:space="preserve"> </w:t>
      </w:r>
      <w:r w:rsidR="00B72CED">
        <w:t>S</w:t>
      </w:r>
      <w:r>
        <w:t xml:space="preserve">econded </w:t>
      </w:r>
      <w:r w:rsidR="00AE70DB">
        <w:t>Josh</w:t>
      </w:r>
    </w:p>
    <w:p w14:paraId="4993E513" w14:textId="77777777" w:rsidR="0022252E" w:rsidRDefault="006602EA" w:rsidP="00265EEB">
      <w:pPr>
        <w:pStyle w:val="Heading1"/>
      </w:pPr>
      <w:r>
        <w:t>NBA Report</w:t>
      </w:r>
    </w:p>
    <w:p w14:paraId="49C7F4E6" w14:textId="4FDA0A59" w:rsidR="0022252E" w:rsidRDefault="008B0155" w:rsidP="00987904">
      <w:pPr>
        <w:pStyle w:val="ListParagraph"/>
        <w:numPr>
          <w:ilvl w:val="0"/>
          <w:numId w:val="31"/>
        </w:numPr>
      </w:pPr>
      <w:r>
        <w:t>Jason was not present (don’t believe a meeting occurred anyway)</w:t>
      </w:r>
    </w:p>
    <w:p w14:paraId="170B0415" w14:textId="77777777" w:rsidR="00722E65" w:rsidRDefault="00722E65" w:rsidP="00722E65">
      <w:pPr>
        <w:pStyle w:val="Heading1"/>
      </w:pPr>
      <w:r>
        <w:t>SPLC Report</w:t>
      </w:r>
    </w:p>
    <w:p w14:paraId="5DC75650" w14:textId="14B576BD" w:rsidR="000310B2" w:rsidRPr="00722E65" w:rsidRDefault="008B0155" w:rsidP="00722E65">
      <w:pPr>
        <w:pStyle w:val="ListParagraph"/>
        <w:numPr>
          <w:ilvl w:val="0"/>
          <w:numId w:val="31"/>
        </w:numPr>
      </w:pPr>
      <w:r>
        <w:t>There was no SPLC meeting to report on.</w:t>
      </w:r>
    </w:p>
    <w:p w14:paraId="43472D7B" w14:textId="1098E065" w:rsidR="007B127B" w:rsidRDefault="006602EA">
      <w:pPr>
        <w:pStyle w:val="Heading1"/>
      </w:pPr>
      <w:r>
        <w:t>General Business</w:t>
      </w:r>
    </w:p>
    <w:p w14:paraId="53E52ADA" w14:textId="1767D2A7" w:rsidR="008B0155" w:rsidRDefault="008B0155" w:rsidP="008B0155">
      <w:r>
        <w:t>Tim – N/A</w:t>
      </w:r>
    </w:p>
    <w:p w14:paraId="050904F9" w14:textId="009F6140" w:rsidR="006D5272" w:rsidRDefault="006D5272" w:rsidP="008B0155">
      <w:r>
        <w:t>Robert – N/A</w:t>
      </w:r>
    </w:p>
    <w:p w14:paraId="52B5C5B2" w14:textId="066C2932" w:rsidR="006D5272" w:rsidRDefault="006D5272" w:rsidP="008B0155">
      <w:r>
        <w:t>Ann:</w:t>
      </w:r>
    </w:p>
    <w:p w14:paraId="7E7529D1" w14:textId="19819972" w:rsidR="006D5272" w:rsidRDefault="006D5272" w:rsidP="006D5272">
      <w:pPr>
        <w:pStyle w:val="ListParagraph"/>
        <w:numPr>
          <w:ilvl w:val="0"/>
          <w:numId w:val="31"/>
        </w:numPr>
      </w:pPr>
      <w:r>
        <w:t>Will be a big weekend</w:t>
      </w:r>
    </w:p>
    <w:p w14:paraId="1BE858DF" w14:textId="27CB1F21" w:rsidR="006D5272" w:rsidRDefault="006D5272" w:rsidP="006D5272">
      <w:pPr>
        <w:pStyle w:val="ListParagraph"/>
        <w:numPr>
          <w:ilvl w:val="0"/>
          <w:numId w:val="31"/>
        </w:numPr>
      </w:pPr>
      <w:r>
        <w:t>Thanks to Richard Campbell…</w:t>
      </w:r>
    </w:p>
    <w:p w14:paraId="6D885BD6" w14:textId="373F03CC" w:rsidR="006D5272" w:rsidRDefault="006D5272" w:rsidP="008B0155">
      <w:r>
        <w:t>Sam:</w:t>
      </w:r>
    </w:p>
    <w:p w14:paraId="078178B0" w14:textId="49D6E7AB" w:rsidR="006D5272" w:rsidRDefault="006D5272" w:rsidP="006D5272">
      <w:pPr>
        <w:pStyle w:val="ListParagraph"/>
        <w:numPr>
          <w:ilvl w:val="0"/>
          <w:numId w:val="36"/>
        </w:numPr>
      </w:pPr>
      <w:r>
        <w:t>Thanks to the Boomerangs Members who attended the Senior League Trivia night.</w:t>
      </w:r>
    </w:p>
    <w:p w14:paraId="73FDA0C5" w14:textId="5FF85D93" w:rsidR="006D5272" w:rsidRPr="008B0155" w:rsidRDefault="006D5272" w:rsidP="008B0155">
      <w:r>
        <w:t>Chris:</w:t>
      </w:r>
    </w:p>
    <w:p w14:paraId="6619A081" w14:textId="1C3FEB15" w:rsidR="00724BB5" w:rsidRDefault="006D5272" w:rsidP="00724BB5">
      <w:pPr>
        <w:pStyle w:val="ListParagraph"/>
        <w:numPr>
          <w:ilvl w:val="0"/>
          <w:numId w:val="31"/>
        </w:numPr>
      </w:pPr>
      <w:r>
        <w:t>Wanted to know about the Sports Voucher for the Kids…</w:t>
      </w:r>
    </w:p>
    <w:p w14:paraId="5B2A5819" w14:textId="2BAC0940" w:rsidR="006D5272" w:rsidRDefault="006D5272" w:rsidP="00724BB5">
      <w:pPr>
        <w:pStyle w:val="ListParagraph"/>
        <w:numPr>
          <w:ilvl w:val="0"/>
          <w:numId w:val="31"/>
        </w:numPr>
      </w:pPr>
      <w:r>
        <w:t xml:space="preserve">Wanted to know about the progress of the </w:t>
      </w:r>
      <w:proofErr w:type="spellStart"/>
      <w:r>
        <w:t>Blackchrome</w:t>
      </w:r>
      <w:proofErr w:type="spellEnd"/>
      <w:r>
        <w:t xml:space="preserve"> Slickers/Sleeves.</w:t>
      </w:r>
    </w:p>
    <w:p w14:paraId="7CF6CB26" w14:textId="3BB424CC" w:rsidR="006D5272" w:rsidRDefault="006D5272" w:rsidP="006D5272">
      <w:r>
        <w:t>Joel – N/A</w:t>
      </w:r>
    </w:p>
    <w:p w14:paraId="30C250DA" w14:textId="7A01C0D5" w:rsidR="006D5272" w:rsidRDefault="006D5272" w:rsidP="006D5272">
      <w:r>
        <w:t>Josh – N/A</w:t>
      </w:r>
    </w:p>
    <w:p w14:paraId="304FA2D1" w14:textId="7DAF1F37" w:rsidR="006D5272" w:rsidRDefault="006D5272" w:rsidP="006D5272">
      <w:pPr>
        <w:pStyle w:val="Heading1"/>
      </w:pPr>
      <w:r>
        <w:t>Social Events</w:t>
      </w:r>
    </w:p>
    <w:p w14:paraId="424D72CD" w14:textId="11E354E4" w:rsidR="006D5272" w:rsidRDefault="006D5272" w:rsidP="006D5272">
      <w:pPr>
        <w:pStyle w:val="ListParagraph"/>
        <w:numPr>
          <w:ilvl w:val="0"/>
          <w:numId w:val="37"/>
        </w:numPr>
      </w:pPr>
      <w:r>
        <w:t xml:space="preserve">Trivia Night – waiting on the </w:t>
      </w:r>
      <w:proofErr w:type="spellStart"/>
      <w:r>
        <w:t>Petherbridges</w:t>
      </w:r>
      <w:proofErr w:type="spellEnd"/>
      <w:r>
        <w:t xml:space="preserve"> to confirm dates.</w:t>
      </w:r>
    </w:p>
    <w:p w14:paraId="593C7123" w14:textId="61E5A9E5" w:rsidR="006D5272" w:rsidRDefault="006D5272" w:rsidP="006D5272">
      <w:pPr>
        <w:pStyle w:val="ListParagraph"/>
        <w:numPr>
          <w:ilvl w:val="0"/>
          <w:numId w:val="37"/>
        </w:numPr>
      </w:pPr>
      <w:r>
        <w:t>Beer and Wine Tour – Week of 1</w:t>
      </w:r>
      <w:r w:rsidRPr="006D5272">
        <w:rPr>
          <w:vertAlign w:val="superscript"/>
        </w:rPr>
        <w:t>st</w:t>
      </w:r>
      <w:r>
        <w:t xml:space="preserve"> &amp; 2</w:t>
      </w:r>
      <w:r w:rsidRPr="006D5272">
        <w:rPr>
          <w:vertAlign w:val="superscript"/>
        </w:rPr>
        <w:t>nd</w:t>
      </w:r>
      <w:r>
        <w:t xml:space="preserve"> Grade bye (17</w:t>
      </w:r>
      <w:r w:rsidRPr="006D5272">
        <w:rPr>
          <w:vertAlign w:val="superscript"/>
        </w:rPr>
        <w:t>th</w:t>
      </w:r>
      <w:r>
        <w:t xml:space="preserve"> June 2018 or 22</w:t>
      </w:r>
      <w:r w:rsidRPr="006D5272">
        <w:rPr>
          <w:vertAlign w:val="superscript"/>
        </w:rPr>
        <w:t>nd</w:t>
      </w:r>
      <w:r>
        <w:t xml:space="preserve"> July 2018)</w:t>
      </w:r>
    </w:p>
    <w:p w14:paraId="42B397E6" w14:textId="01CB346F" w:rsidR="006D5272" w:rsidRDefault="006D5272" w:rsidP="006D5272">
      <w:pPr>
        <w:pStyle w:val="ListParagraph"/>
        <w:numPr>
          <w:ilvl w:val="0"/>
          <w:numId w:val="37"/>
        </w:numPr>
      </w:pPr>
      <w:r>
        <w:t>Possible Barefoot bowls repeat.</w:t>
      </w:r>
    </w:p>
    <w:p w14:paraId="58031B49" w14:textId="44789B2B" w:rsidR="006D5272" w:rsidRDefault="006D5272" w:rsidP="006D5272">
      <w:pPr>
        <w:pStyle w:val="ListParagraph"/>
        <w:numPr>
          <w:ilvl w:val="0"/>
          <w:numId w:val="37"/>
        </w:numPr>
      </w:pPr>
      <w:r>
        <w:t>Junior Presentation – TBC</w:t>
      </w:r>
    </w:p>
    <w:p w14:paraId="7151D95E" w14:textId="6A8A559B" w:rsidR="006D5272" w:rsidRPr="006D5272" w:rsidRDefault="006D5272" w:rsidP="006D5272">
      <w:pPr>
        <w:pStyle w:val="ListParagraph"/>
        <w:numPr>
          <w:ilvl w:val="0"/>
          <w:numId w:val="37"/>
        </w:numPr>
      </w:pPr>
      <w:r>
        <w:t>Senior Presentation – TBC</w:t>
      </w:r>
    </w:p>
    <w:p w14:paraId="0F30E52A" w14:textId="4BCDC9C4" w:rsidR="007B127B" w:rsidRDefault="00011459">
      <w:pPr>
        <w:pStyle w:val="Heading1"/>
      </w:pPr>
      <w:r>
        <w:t>Next Meeting</w:t>
      </w:r>
    </w:p>
    <w:p w14:paraId="61D44815" w14:textId="5405B51B" w:rsidR="007B127B" w:rsidRDefault="006D5272">
      <w:r>
        <w:t>13</w:t>
      </w:r>
      <w:r w:rsidR="005B7966">
        <w:t>/</w:t>
      </w:r>
      <w:r>
        <w:t>06</w:t>
      </w:r>
      <w:r w:rsidR="005B7966">
        <w:t>/2018 @ 7:</w:t>
      </w:r>
      <w:r>
        <w:t>45</w:t>
      </w:r>
      <w:r w:rsidR="005B7966">
        <w:t xml:space="preserve"> pm @ Beauford Hotel</w:t>
      </w:r>
    </w:p>
    <w:p w14:paraId="27DE46F1" w14:textId="5B676959" w:rsidR="007C0EBC" w:rsidRDefault="007C0EBC" w:rsidP="007C0EBC">
      <w:r>
        <w:t xml:space="preserve">Motion to adjourn was made at </w:t>
      </w:r>
      <w:r w:rsidR="006D5272">
        <w:t>8:20</w:t>
      </w:r>
      <w:r>
        <w:t xml:space="preserve"> pm and was passed unanimously.</w:t>
      </w:r>
    </w:p>
    <w:p w14:paraId="155441F4" w14:textId="77777777" w:rsidR="007B127B" w:rsidRDefault="007B127B"/>
    <w:sectPr w:rsidR="007B127B" w:rsidSect="00265EEB">
      <w:footerReference w:type="default" r:id="rId10"/>
      <w:pgSz w:w="12240" w:h="15840"/>
      <w:pgMar w:top="851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31583" w14:textId="77777777" w:rsidR="00436491" w:rsidRDefault="00436491">
      <w:r>
        <w:separator/>
      </w:r>
    </w:p>
  </w:endnote>
  <w:endnote w:type="continuationSeparator" w:id="0">
    <w:p w14:paraId="7D135760" w14:textId="77777777" w:rsidR="00436491" w:rsidRDefault="0043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9FFE7" w14:textId="77777777" w:rsidR="00CF3646" w:rsidRDefault="00CF364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D678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49184" w14:textId="77777777" w:rsidR="00436491" w:rsidRDefault="00436491">
      <w:r>
        <w:separator/>
      </w:r>
    </w:p>
  </w:footnote>
  <w:footnote w:type="continuationSeparator" w:id="0">
    <w:p w14:paraId="2C84D9F1" w14:textId="77777777" w:rsidR="00436491" w:rsidRDefault="00436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22B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F2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C665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2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C61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1E7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25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2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4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5E69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11F31"/>
    <w:multiLevelType w:val="hybridMultilevel"/>
    <w:tmpl w:val="2B9E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750D3F"/>
    <w:multiLevelType w:val="hybridMultilevel"/>
    <w:tmpl w:val="B8820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025A55"/>
    <w:multiLevelType w:val="hybridMultilevel"/>
    <w:tmpl w:val="8948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FF46CF"/>
    <w:multiLevelType w:val="hybridMultilevel"/>
    <w:tmpl w:val="70E8E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1D32D7"/>
    <w:multiLevelType w:val="hybridMultilevel"/>
    <w:tmpl w:val="4392B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9F6D81"/>
    <w:multiLevelType w:val="hybridMultilevel"/>
    <w:tmpl w:val="047E98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7B1ECB"/>
    <w:multiLevelType w:val="hybridMultilevel"/>
    <w:tmpl w:val="D3063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DB54A1"/>
    <w:multiLevelType w:val="hybridMultilevel"/>
    <w:tmpl w:val="BB82D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3D7554"/>
    <w:multiLevelType w:val="hybridMultilevel"/>
    <w:tmpl w:val="FD00B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137C3C"/>
    <w:multiLevelType w:val="hybridMultilevel"/>
    <w:tmpl w:val="BC583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D867D4"/>
    <w:multiLevelType w:val="hybridMultilevel"/>
    <w:tmpl w:val="75467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FC673A"/>
    <w:multiLevelType w:val="hybridMultilevel"/>
    <w:tmpl w:val="B8BCA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B0AEC"/>
    <w:multiLevelType w:val="hybridMultilevel"/>
    <w:tmpl w:val="DFA2E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747FD"/>
    <w:multiLevelType w:val="hybridMultilevel"/>
    <w:tmpl w:val="E6306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F6E50"/>
    <w:multiLevelType w:val="hybridMultilevel"/>
    <w:tmpl w:val="9C864FBC"/>
    <w:lvl w:ilvl="0" w:tplc="7662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52103"/>
    <w:multiLevelType w:val="hybridMultilevel"/>
    <w:tmpl w:val="5338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B5539"/>
    <w:multiLevelType w:val="hybridMultilevel"/>
    <w:tmpl w:val="6090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81A22"/>
    <w:multiLevelType w:val="hybridMultilevel"/>
    <w:tmpl w:val="640C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C73EF"/>
    <w:multiLevelType w:val="hybridMultilevel"/>
    <w:tmpl w:val="60B6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84D69"/>
    <w:multiLevelType w:val="hybridMultilevel"/>
    <w:tmpl w:val="17C6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368D0"/>
    <w:multiLevelType w:val="hybridMultilevel"/>
    <w:tmpl w:val="5248FABC"/>
    <w:lvl w:ilvl="0" w:tplc="7662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C4EC6"/>
    <w:multiLevelType w:val="hybridMultilevel"/>
    <w:tmpl w:val="56D2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E58C9"/>
    <w:multiLevelType w:val="hybridMultilevel"/>
    <w:tmpl w:val="61BA708E"/>
    <w:lvl w:ilvl="0" w:tplc="89726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17"/>
  </w:num>
  <w:num w:numId="4">
    <w:abstractNumId w:val="11"/>
  </w:num>
  <w:num w:numId="5">
    <w:abstractNumId w:val="1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5"/>
  </w:num>
  <w:num w:numId="17">
    <w:abstractNumId w:val="37"/>
  </w:num>
  <w:num w:numId="18">
    <w:abstractNumId w:val="33"/>
  </w:num>
  <w:num w:numId="19">
    <w:abstractNumId w:val="29"/>
  </w:num>
  <w:num w:numId="20">
    <w:abstractNumId w:val="34"/>
  </w:num>
  <w:num w:numId="21">
    <w:abstractNumId w:val="10"/>
  </w:num>
  <w:num w:numId="22">
    <w:abstractNumId w:val="31"/>
  </w:num>
  <w:num w:numId="23">
    <w:abstractNumId w:val="13"/>
  </w:num>
  <w:num w:numId="24">
    <w:abstractNumId w:val="38"/>
  </w:num>
  <w:num w:numId="25">
    <w:abstractNumId w:val="28"/>
  </w:num>
  <w:num w:numId="26">
    <w:abstractNumId w:val="30"/>
  </w:num>
  <w:num w:numId="27">
    <w:abstractNumId w:val="39"/>
  </w:num>
  <w:num w:numId="28">
    <w:abstractNumId w:val="36"/>
  </w:num>
  <w:num w:numId="29">
    <w:abstractNumId w:val="24"/>
  </w:num>
  <w:num w:numId="30">
    <w:abstractNumId w:val="19"/>
  </w:num>
  <w:num w:numId="31">
    <w:abstractNumId w:val="26"/>
  </w:num>
  <w:num w:numId="32">
    <w:abstractNumId w:val="23"/>
  </w:num>
  <w:num w:numId="33">
    <w:abstractNumId w:val="20"/>
  </w:num>
  <w:num w:numId="34">
    <w:abstractNumId w:val="16"/>
  </w:num>
  <w:num w:numId="35">
    <w:abstractNumId w:val="22"/>
  </w:num>
  <w:num w:numId="36">
    <w:abstractNumId w:val="14"/>
  </w:num>
  <w:num w:numId="37">
    <w:abstractNumId w:val="15"/>
  </w:num>
  <w:num w:numId="38">
    <w:abstractNumId w:val="21"/>
  </w:num>
  <w:num w:numId="39">
    <w:abstractNumId w:val="27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2A"/>
    <w:rsid w:val="00011459"/>
    <w:rsid w:val="000310B2"/>
    <w:rsid w:val="00041F59"/>
    <w:rsid w:val="000639A6"/>
    <w:rsid w:val="00063A2C"/>
    <w:rsid w:val="00090C8D"/>
    <w:rsid w:val="000B748D"/>
    <w:rsid w:val="000F0F3B"/>
    <w:rsid w:val="0011433B"/>
    <w:rsid w:val="00155E8C"/>
    <w:rsid w:val="001716BF"/>
    <w:rsid w:val="001F261B"/>
    <w:rsid w:val="00217DD3"/>
    <w:rsid w:val="0022252E"/>
    <w:rsid w:val="00250C25"/>
    <w:rsid w:val="0026327D"/>
    <w:rsid w:val="00265EEB"/>
    <w:rsid w:val="00275776"/>
    <w:rsid w:val="002A1B72"/>
    <w:rsid w:val="003002C2"/>
    <w:rsid w:val="00327EBA"/>
    <w:rsid w:val="003D1F4F"/>
    <w:rsid w:val="003F729A"/>
    <w:rsid w:val="00436491"/>
    <w:rsid w:val="00442684"/>
    <w:rsid w:val="004A3964"/>
    <w:rsid w:val="00527FCE"/>
    <w:rsid w:val="005B7966"/>
    <w:rsid w:val="006602EA"/>
    <w:rsid w:val="006D2195"/>
    <w:rsid w:val="006D5272"/>
    <w:rsid w:val="006E19D0"/>
    <w:rsid w:val="006F10BA"/>
    <w:rsid w:val="00722E65"/>
    <w:rsid w:val="00724BB5"/>
    <w:rsid w:val="00724F1D"/>
    <w:rsid w:val="00797F7F"/>
    <w:rsid w:val="007B127B"/>
    <w:rsid w:val="007C0EBC"/>
    <w:rsid w:val="007D7226"/>
    <w:rsid w:val="00822697"/>
    <w:rsid w:val="00853791"/>
    <w:rsid w:val="00853F6F"/>
    <w:rsid w:val="008B0155"/>
    <w:rsid w:val="008C5F9A"/>
    <w:rsid w:val="00987904"/>
    <w:rsid w:val="009F00C2"/>
    <w:rsid w:val="00A11DB2"/>
    <w:rsid w:val="00AA6D68"/>
    <w:rsid w:val="00AB2E53"/>
    <w:rsid w:val="00AC2B49"/>
    <w:rsid w:val="00AD4C12"/>
    <w:rsid w:val="00AE70DB"/>
    <w:rsid w:val="00B621A6"/>
    <w:rsid w:val="00B72CED"/>
    <w:rsid w:val="00C21BE0"/>
    <w:rsid w:val="00C24311"/>
    <w:rsid w:val="00CA3E34"/>
    <w:rsid w:val="00CD6787"/>
    <w:rsid w:val="00CF1E7E"/>
    <w:rsid w:val="00CF3646"/>
    <w:rsid w:val="00D2004B"/>
    <w:rsid w:val="00DA7B7B"/>
    <w:rsid w:val="00DF2BEB"/>
    <w:rsid w:val="00E1450C"/>
    <w:rsid w:val="00E55423"/>
    <w:rsid w:val="00E71C6C"/>
    <w:rsid w:val="00EA3012"/>
    <w:rsid w:val="00F302C8"/>
    <w:rsid w:val="00F51683"/>
    <w:rsid w:val="00F60458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7CC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CED"/>
  </w:style>
  <w:style w:type="paragraph" w:styleId="Heading1">
    <w:name w:val="heading 1"/>
    <w:basedOn w:val="Normal"/>
    <w:next w:val="Normal"/>
    <w:link w:val="Heading1Char"/>
    <w:uiPriority w:val="9"/>
    <w:qFormat/>
    <w:rsid w:val="00B72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A3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A34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C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123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C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A3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C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A3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C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123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C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12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C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C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72CED"/>
    <w:rPr>
      <w:rFonts w:asciiTheme="majorHAnsi" w:eastAsiaTheme="majorEastAsia" w:hAnsiTheme="majorHAnsi" w:cstheme="majorBidi"/>
      <w:color w:val="003123" w:themeColor="accent1" w:themeShade="8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B72CED"/>
    <w:rPr>
      <w:i/>
      <w:iCs/>
      <w:color w:val="006347" w:themeColor="accent1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72CE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8000"/>
      <w:spacing w:val="-10"/>
      <w:sz w:val="56"/>
      <w:szCs w:val="56"/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pPr>
      <w:numPr>
        <w:numId w:val="6"/>
      </w:num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72CED"/>
    <w:pPr>
      <w:numPr>
        <w:ilvl w:val="1"/>
      </w:numPr>
    </w:pPr>
    <w:rPr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327D"/>
    <w:rPr>
      <w:color w:val="006347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5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2CED"/>
    <w:rPr>
      <w:rFonts w:asciiTheme="majorHAnsi" w:eastAsiaTheme="majorEastAsia" w:hAnsiTheme="majorHAnsi" w:cstheme="majorBidi"/>
      <w:color w:val="004A34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2CED"/>
    <w:rPr>
      <w:rFonts w:asciiTheme="majorHAnsi" w:eastAsiaTheme="majorEastAsia" w:hAnsiTheme="majorHAnsi" w:cstheme="majorBidi"/>
      <w:color w:val="004A3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CED"/>
    <w:rPr>
      <w:rFonts w:asciiTheme="majorHAnsi" w:eastAsiaTheme="majorEastAsia" w:hAnsiTheme="majorHAnsi" w:cstheme="majorBidi"/>
      <w:i/>
      <w:iCs/>
      <w:color w:val="004A3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CED"/>
    <w:rPr>
      <w:rFonts w:asciiTheme="majorHAnsi" w:eastAsiaTheme="majorEastAsia" w:hAnsiTheme="majorHAnsi" w:cstheme="majorBidi"/>
      <w:color w:val="004A3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CED"/>
    <w:rPr>
      <w:rFonts w:asciiTheme="majorHAnsi" w:eastAsiaTheme="majorEastAsia" w:hAnsiTheme="majorHAnsi" w:cstheme="majorBidi"/>
      <w:color w:val="003123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CED"/>
    <w:rPr>
      <w:rFonts w:asciiTheme="majorHAnsi" w:eastAsiaTheme="majorEastAsia" w:hAnsiTheme="majorHAnsi" w:cstheme="majorBidi"/>
      <w:i/>
      <w:iCs/>
      <w:color w:val="00312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CE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CE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2CED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B72CED"/>
    <w:rPr>
      <w:rFonts w:asciiTheme="majorHAnsi" w:eastAsiaTheme="majorEastAsia" w:hAnsiTheme="majorHAnsi" w:cstheme="majorBidi"/>
      <w:color w:val="008000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72CE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72CE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72CED"/>
    <w:rPr>
      <w:i/>
      <w:iCs/>
      <w:color w:val="auto"/>
    </w:rPr>
  </w:style>
  <w:style w:type="paragraph" w:styleId="NoSpacing">
    <w:name w:val="No Spacing"/>
    <w:uiPriority w:val="1"/>
    <w:qFormat/>
    <w:rsid w:val="00B72CE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2CE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CE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CED"/>
    <w:pPr>
      <w:pBdr>
        <w:top w:val="single" w:sz="4" w:space="10" w:color="006347" w:themeColor="accent1"/>
        <w:bottom w:val="single" w:sz="4" w:space="10" w:color="006347" w:themeColor="accent1"/>
      </w:pBdr>
      <w:spacing w:before="360" w:after="360"/>
      <w:ind w:left="864" w:right="864"/>
      <w:jc w:val="center"/>
    </w:pPr>
    <w:rPr>
      <w:i/>
      <w:iCs/>
      <w:color w:val="0063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CED"/>
    <w:rPr>
      <w:i/>
      <w:iCs/>
      <w:color w:val="006347" w:themeColor="accent1"/>
    </w:rPr>
  </w:style>
  <w:style w:type="character" w:styleId="SubtleEmphasis">
    <w:name w:val="Subtle Emphasis"/>
    <w:basedOn w:val="DefaultParagraphFont"/>
    <w:uiPriority w:val="19"/>
    <w:qFormat/>
    <w:rsid w:val="00B72CE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72CE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72CED"/>
    <w:rPr>
      <w:b/>
      <w:bCs/>
      <w:smallCaps/>
      <w:color w:val="006347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72CE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CE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4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33B"/>
  </w:style>
  <w:style w:type="character" w:customStyle="1" w:styleId="apple-converted-space">
    <w:name w:val="apple-converted-space"/>
    <w:basedOn w:val="DefaultParagraphFont"/>
    <w:rsid w:val="00AE70DB"/>
  </w:style>
  <w:style w:type="table" w:customStyle="1" w:styleId="GridTable4-Accent11">
    <w:name w:val="Grid Table 4 - Accent 11"/>
    <w:basedOn w:val="TableNormal"/>
    <w:uiPriority w:val="49"/>
    <w:rsid w:val="00AE70DB"/>
    <w:pPr>
      <w:spacing w:after="0" w:line="240" w:lineRule="auto"/>
    </w:pPr>
    <w:rPr>
      <w:rFonts w:eastAsiaTheme="minorHAnsi"/>
      <w:lang w:val="en-AU" w:eastAsia="en-US"/>
    </w:rPr>
    <w:tblPr>
      <w:tblStyleRowBandSize w:val="1"/>
      <w:tblStyleColBandSize w:val="1"/>
      <w:tblBorders>
        <w:top w:val="single" w:sz="4" w:space="0" w:color="08FFB8" w:themeColor="accent1" w:themeTint="99"/>
        <w:left w:val="single" w:sz="4" w:space="0" w:color="08FFB8" w:themeColor="accent1" w:themeTint="99"/>
        <w:bottom w:val="single" w:sz="4" w:space="0" w:color="08FFB8" w:themeColor="accent1" w:themeTint="99"/>
        <w:right w:val="single" w:sz="4" w:space="0" w:color="08FFB8" w:themeColor="accent1" w:themeTint="99"/>
        <w:insideH w:val="single" w:sz="4" w:space="0" w:color="08FFB8" w:themeColor="accent1" w:themeTint="99"/>
        <w:insideV w:val="single" w:sz="4" w:space="0" w:color="08FFB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347" w:themeColor="accent1"/>
          <w:left w:val="single" w:sz="4" w:space="0" w:color="006347" w:themeColor="accent1"/>
          <w:bottom w:val="single" w:sz="4" w:space="0" w:color="006347" w:themeColor="accent1"/>
          <w:right w:val="single" w:sz="4" w:space="0" w:color="006347" w:themeColor="accent1"/>
          <w:insideH w:val="nil"/>
          <w:insideV w:val="nil"/>
        </w:tcBorders>
        <w:shd w:val="clear" w:color="auto" w:fill="006347" w:themeFill="accent1"/>
      </w:tcPr>
    </w:tblStylePr>
    <w:tblStylePr w:type="lastRow">
      <w:rPr>
        <w:b/>
        <w:bCs/>
      </w:rPr>
      <w:tblPr/>
      <w:tcPr>
        <w:tcBorders>
          <w:top w:val="double" w:sz="4" w:space="0" w:color="0063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E7" w:themeFill="accent1" w:themeFillTint="33"/>
      </w:tcPr>
    </w:tblStylePr>
    <w:tblStylePr w:type="band1Horz">
      <w:tblPr/>
      <w:tcPr>
        <w:shd w:val="clear" w:color="auto" w:fill="ACFFE7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0868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5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59502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538934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6" w:color="auto"/>
                                <w:bottom w:val="single" w:sz="6" w:space="0" w:color="auto"/>
                                <w:right w:val="single" w:sz="6" w:space="6" w:color="auto"/>
                              </w:divBdr>
                              <w:divsChild>
                                <w:div w:id="290937938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354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613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28799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52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8747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  <w:div w:id="13497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61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7437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45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7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2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04230">
                                  <w:marLeft w:val="12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9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1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9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97727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842543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7661697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839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904587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__doPostBack('ctrl_Accounts$gvAccount$ctl02$lbtnAccount',''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2F50D90287421993ED555518F1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5C86D-67A3-4A1E-8F02-2C446F4113AE}"/>
      </w:docPartPr>
      <w:docPartBody>
        <w:p w:rsidR="003D37FA" w:rsidRDefault="00FF24A5">
          <w:pPr>
            <w:pStyle w:val="A72F50D90287421993ED555518F158AE"/>
          </w:pPr>
          <w:r>
            <w:t>[Your School PTA Minutes]</w:t>
          </w:r>
        </w:p>
      </w:docPartBody>
    </w:docPart>
    <w:docPart>
      <w:docPartPr>
        <w:name w:val="934849834BD0421D90672D6524893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F2D69-1B68-4176-8808-5DB1E4269935}"/>
      </w:docPartPr>
      <w:docPartBody>
        <w:p w:rsidR="003D37FA" w:rsidRDefault="00FF24A5">
          <w:pPr>
            <w:pStyle w:val="934849834BD0421D90672D65248934AB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63"/>
    <w:rsid w:val="000B675D"/>
    <w:rsid w:val="002C0253"/>
    <w:rsid w:val="00345468"/>
    <w:rsid w:val="003D37FA"/>
    <w:rsid w:val="00445263"/>
    <w:rsid w:val="00490D34"/>
    <w:rsid w:val="00633412"/>
    <w:rsid w:val="00791E41"/>
    <w:rsid w:val="008F7855"/>
    <w:rsid w:val="009B5E1F"/>
    <w:rsid w:val="009D583A"/>
    <w:rsid w:val="00B21A62"/>
    <w:rsid w:val="00D55791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2F50D90287421993ED555518F158AE">
    <w:name w:val="A72F50D90287421993ED555518F158AE"/>
  </w:style>
  <w:style w:type="paragraph" w:customStyle="1" w:styleId="6AF381C1EB4045F489E943808453625E">
    <w:name w:val="6AF381C1EB4045F489E943808453625E"/>
  </w:style>
  <w:style w:type="paragraph" w:customStyle="1" w:styleId="934849834BD0421D90672D65248934AB">
    <w:name w:val="934849834BD0421D90672D65248934AB"/>
  </w:style>
  <w:style w:type="paragraph" w:customStyle="1" w:styleId="E97956FAAE654E949F1D5917BCFDBD5F">
    <w:name w:val="E97956FAAE654E949F1D5917BCFDBD5F"/>
  </w:style>
  <w:style w:type="paragraph" w:customStyle="1" w:styleId="080BDADC0A8647C7B471970E40ACFCDF">
    <w:name w:val="080BDADC0A8647C7B471970E40ACFCDF"/>
  </w:style>
  <w:style w:type="paragraph" w:customStyle="1" w:styleId="F712266D900343628C66088F82A923F9">
    <w:name w:val="F712266D900343628C66088F82A923F9"/>
  </w:style>
  <w:style w:type="paragraph" w:customStyle="1" w:styleId="E5E56805EAB642E6A5E3E071C5222B72">
    <w:name w:val="E5E56805EAB642E6A5E3E071C5222B72"/>
  </w:style>
  <w:style w:type="paragraph" w:customStyle="1" w:styleId="E3BDDBDEA6CE4FC4936C2FB7BB8FA202">
    <w:name w:val="E3BDDBDEA6CE4FC4936C2FB7BB8FA202"/>
  </w:style>
  <w:style w:type="paragraph" w:customStyle="1" w:styleId="08D882730F4C457B8829F1DDCA2E95AD">
    <w:name w:val="08D882730F4C457B8829F1DDCA2E95AD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50FC38D2AD6B44368A4308386291E4CB">
    <w:name w:val="50FC38D2AD6B44368A4308386291E4CB"/>
  </w:style>
  <w:style w:type="paragraph" w:customStyle="1" w:styleId="F0C933649C014918B92BC8D2EFED24DB">
    <w:name w:val="F0C933649C014918B92BC8D2EFED24DB"/>
  </w:style>
  <w:style w:type="paragraph" w:customStyle="1" w:styleId="7052E874D2D6425EBFEA61DA7872BC3F">
    <w:name w:val="7052E874D2D6425EBFEA61DA7872BC3F"/>
  </w:style>
  <w:style w:type="paragraph" w:customStyle="1" w:styleId="5EA5A0BEF7F845CC992E1D63DC2E44EF">
    <w:name w:val="5EA5A0BEF7F845CC992E1D63DC2E44EF"/>
  </w:style>
  <w:style w:type="paragraph" w:customStyle="1" w:styleId="EABD1AC22EC240AEA89731F74565EC46">
    <w:name w:val="EABD1AC22EC240AEA89731F74565EC46"/>
  </w:style>
  <w:style w:type="paragraph" w:customStyle="1" w:styleId="7A5F27E0333A4E20B1D9716609B9C302">
    <w:name w:val="7A5F27E0333A4E20B1D9716609B9C302"/>
  </w:style>
  <w:style w:type="paragraph" w:customStyle="1" w:styleId="4070DF2DCAE94F9F8FD27C205C2DAECD">
    <w:name w:val="4070DF2DCAE94F9F8FD27C205C2DAECD"/>
    <w:rsid w:val="00445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Facet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6347"/>
      </a:accent1>
      <a:accent2>
        <a:srgbClr val="006347"/>
      </a:accent2>
      <a:accent3>
        <a:srgbClr val="006347"/>
      </a:accent3>
      <a:accent4>
        <a:srgbClr val="006347"/>
      </a:accent4>
      <a:accent5>
        <a:srgbClr val="006347"/>
      </a:accent5>
      <a:accent6>
        <a:srgbClr val="006347"/>
      </a:accent6>
      <a:hlink>
        <a:srgbClr val="006347"/>
      </a:hlink>
      <a:folHlink>
        <a:srgbClr val="00634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0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2018-05-09T10:19:00Z</dcterms:created>
  <dcterms:modified xsi:type="dcterms:W3CDTF">2018-06-13T02:07:00Z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